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4D3582">
      <w:pPr>
        <w:pStyle w:val="text"/>
        <w:spacing w:line="240" w:lineRule="auto"/>
        <w:ind w:hanging="709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001B3B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891280" cy="2194560"/>
            <wp:effectExtent l="19050" t="0" r="0" b="0"/>
            <wp:docPr id="1" name="Рисунок 1" descr="СПП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ПП3.pn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Pr="004D3582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ОТЧЕТ </w:t>
      </w:r>
    </w:p>
    <w:p w:rsidR="00011FD4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об основных </w:t>
      </w:r>
      <w:r w:rsidR="0014293E" w:rsidRPr="004D3582">
        <w:rPr>
          <w:b/>
          <w:sz w:val="40"/>
          <w:szCs w:val="40"/>
        </w:rPr>
        <w:t>мероприятия</w:t>
      </w:r>
      <w:r w:rsidRPr="004D3582">
        <w:rPr>
          <w:b/>
          <w:sz w:val="40"/>
          <w:szCs w:val="40"/>
        </w:rPr>
        <w:t>х</w:t>
      </w:r>
      <w:r w:rsidR="0014293E" w:rsidRPr="004D3582">
        <w:rPr>
          <w:b/>
          <w:sz w:val="40"/>
          <w:szCs w:val="40"/>
        </w:rPr>
        <w:t xml:space="preserve">, </w:t>
      </w:r>
    </w:p>
    <w:p w:rsidR="00011FD4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proofErr w:type="gramStart"/>
      <w:r w:rsidRPr="004D3582">
        <w:rPr>
          <w:b/>
          <w:sz w:val="40"/>
          <w:szCs w:val="40"/>
        </w:rPr>
        <w:t>проведенны</w:t>
      </w:r>
      <w:r w:rsidR="004D3582" w:rsidRPr="004D3582">
        <w:rPr>
          <w:b/>
          <w:sz w:val="40"/>
          <w:szCs w:val="40"/>
        </w:rPr>
        <w:t>х</w:t>
      </w:r>
      <w:proofErr w:type="gramEnd"/>
      <w:r w:rsidRPr="004D3582">
        <w:rPr>
          <w:b/>
          <w:sz w:val="40"/>
          <w:szCs w:val="40"/>
        </w:rPr>
        <w:t xml:space="preserve"> Союзом промышленников и предпринимателей Санкт-Петербурга </w:t>
      </w:r>
    </w:p>
    <w:p w:rsidR="0014293E" w:rsidRPr="004D3582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>в 201</w:t>
      </w:r>
      <w:r w:rsidR="00F777EE">
        <w:rPr>
          <w:b/>
          <w:sz w:val="40"/>
          <w:szCs w:val="40"/>
        </w:rPr>
        <w:t>5</w:t>
      </w:r>
      <w:r w:rsidRPr="004D3582">
        <w:rPr>
          <w:b/>
          <w:sz w:val="40"/>
          <w:szCs w:val="40"/>
        </w:rPr>
        <w:t xml:space="preserve"> г</w:t>
      </w:r>
      <w:r w:rsidR="009120F8">
        <w:rPr>
          <w:b/>
          <w:sz w:val="40"/>
          <w:szCs w:val="40"/>
        </w:rPr>
        <w:t>оду</w:t>
      </w:r>
    </w:p>
    <w:p w:rsidR="007C7FD6" w:rsidRDefault="007C7FD6"/>
    <w:p w:rsidR="004D3582" w:rsidRDefault="004D3582"/>
    <w:p w:rsidR="004D3582" w:rsidRDefault="004D3582"/>
    <w:p w:rsidR="004D3582" w:rsidRDefault="004D3582"/>
    <w:p w:rsidR="004D3582" w:rsidRDefault="004D3582"/>
    <w:p w:rsidR="004D3582" w:rsidRDefault="004D3582"/>
    <w:p w:rsidR="004D3582" w:rsidRDefault="004D3582"/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</w:t>
      </w:r>
    </w:p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 201</w:t>
      </w:r>
      <w:r w:rsidR="00F777E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001B3B">
        <w:rPr>
          <w:rFonts w:ascii="Times New Roman" w:eastAsia="Times New Roman" w:hAnsi="Times New Roman"/>
          <w:b/>
          <w:sz w:val="28"/>
          <w:szCs w:val="28"/>
          <w:lang w:eastAsia="ru-RU"/>
        </w:rPr>
        <w:t>ода</w:t>
      </w:r>
    </w:p>
    <w:p w:rsidR="00E42851" w:rsidRPr="00E42851" w:rsidRDefault="00D43AB8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734">
        <w:rPr>
          <w:rFonts w:ascii="Times New Roman" w:hAnsi="Times New Roman"/>
          <w:sz w:val="28"/>
          <w:szCs w:val="28"/>
        </w:rPr>
        <w:t>Союз промышленников и предпринимателей Санкт-Петербурга</w:t>
      </w:r>
      <w:r w:rsidRPr="00E42851">
        <w:rPr>
          <w:rFonts w:ascii="Times New Roman" w:hAnsi="Times New Roman"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(</w:t>
      </w:r>
      <w:r w:rsidR="004A5343">
        <w:rPr>
          <w:rFonts w:ascii="Times New Roman" w:hAnsi="Times New Roman"/>
          <w:sz w:val="28"/>
          <w:szCs w:val="28"/>
        </w:rPr>
        <w:t xml:space="preserve">далее </w:t>
      </w:r>
      <w:r w:rsidR="009120F8">
        <w:rPr>
          <w:rFonts w:ascii="Times New Roman" w:hAnsi="Times New Roman"/>
          <w:sz w:val="28"/>
          <w:szCs w:val="28"/>
        </w:rPr>
        <w:t>–</w:t>
      </w:r>
      <w:r w:rsidR="004A5343">
        <w:rPr>
          <w:rFonts w:ascii="Times New Roman" w:hAnsi="Times New Roman"/>
          <w:sz w:val="28"/>
          <w:szCs w:val="28"/>
        </w:rPr>
        <w:t xml:space="preserve"> Союз</w:t>
      </w:r>
      <w:r w:rsidRPr="00D44E38">
        <w:rPr>
          <w:rFonts w:ascii="Times New Roman" w:hAnsi="Times New Roman"/>
          <w:sz w:val="28"/>
          <w:szCs w:val="28"/>
        </w:rPr>
        <w:t xml:space="preserve">) функционирует в двух </w:t>
      </w:r>
      <w:r w:rsidR="000B222B">
        <w:rPr>
          <w:rFonts w:ascii="Times New Roman" w:hAnsi="Times New Roman"/>
          <w:sz w:val="28"/>
          <w:szCs w:val="28"/>
        </w:rPr>
        <w:t>организационно–правовых формах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 w:rsidR="00E42851" w:rsidRPr="00E42851">
        <w:rPr>
          <w:rFonts w:ascii="Times New Roman" w:hAnsi="Times New Roman"/>
          <w:sz w:val="28"/>
          <w:szCs w:val="28"/>
        </w:rPr>
        <w:t>в форме общественной организации и в форме ассоциации (союза) в виде регионального объединения работодателей.</w:t>
      </w:r>
    </w:p>
    <w:p w:rsidR="00D43AB8" w:rsidRPr="00D44E38" w:rsidRDefault="00D43AB8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E38">
        <w:rPr>
          <w:rFonts w:ascii="Times New Roman" w:hAnsi="Times New Roman"/>
          <w:sz w:val="28"/>
          <w:szCs w:val="28"/>
        </w:rPr>
        <w:t xml:space="preserve"> Это позволяет максимально эффективно защищать интересы 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D44E38">
        <w:rPr>
          <w:rFonts w:ascii="Times New Roman" w:hAnsi="Times New Roman"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благодаря различным правам и возможностям организаций.</w:t>
      </w:r>
    </w:p>
    <w:p w:rsidR="00D43AB8" w:rsidRDefault="004A5343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оста</w:t>
      </w:r>
      <w:r w:rsidR="00D43AB8">
        <w:rPr>
          <w:rFonts w:ascii="Times New Roman" w:hAnsi="Times New Roman"/>
          <w:sz w:val="28"/>
          <w:szCs w:val="28"/>
        </w:rPr>
        <w:t>е</w:t>
      </w:r>
      <w:r w:rsidR="00D43AB8" w:rsidRPr="00D44E38">
        <w:rPr>
          <w:rFonts w:ascii="Times New Roman" w:hAnsi="Times New Roman"/>
          <w:sz w:val="28"/>
          <w:szCs w:val="28"/>
        </w:rPr>
        <w:t xml:space="preserve">тся единственным в </w:t>
      </w:r>
      <w:r w:rsidR="00D43AB8">
        <w:rPr>
          <w:rFonts w:ascii="Times New Roman" w:hAnsi="Times New Roman"/>
          <w:sz w:val="28"/>
          <w:szCs w:val="28"/>
        </w:rPr>
        <w:t>Санкт-Петербурге</w:t>
      </w:r>
      <w:r w:rsidR="00D43AB8" w:rsidRPr="00D44E38">
        <w:rPr>
          <w:rFonts w:ascii="Times New Roman" w:hAnsi="Times New Roman"/>
          <w:sz w:val="28"/>
          <w:szCs w:val="28"/>
        </w:rPr>
        <w:t xml:space="preserve"> </w:t>
      </w:r>
      <w:r w:rsidR="009C3637">
        <w:rPr>
          <w:rFonts w:ascii="Times New Roman" w:hAnsi="Times New Roman"/>
          <w:sz w:val="28"/>
          <w:szCs w:val="28"/>
        </w:rPr>
        <w:t xml:space="preserve">региональным </w:t>
      </w:r>
      <w:r w:rsidR="00D43AB8" w:rsidRPr="00D44E38">
        <w:rPr>
          <w:rFonts w:ascii="Times New Roman" w:hAnsi="Times New Roman"/>
          <w:sz w:val="28"/>
          <w:szCs w:val="28"/>
        </w:rPr>
        <w:t>объединением работодателей, действующим в рамках</w:t>
      </w:r>
      <w:r w:rsidR="00D43AB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D43AB8" w:rsidRPr="00D44E38">
        <w:rPr>
          <w:rFonts w:ascii="Times New Roman" w:hAnsi="Times New Roman"/>
          <w:sz w:val="28"/>
          <w:szCs w:val="28"/>
        </w:rPr>
        <w:t xml:space="preserve"> от 27.11.2002</w:t>
      </w:r>
      <w:r w:rsidR="00D43AB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№ 256-</w:t>
      </w:r>
      <w:r w:rsidR="00944B32" w:rsidRPr="00D44E38">
        <w:rPr>
          <w:rFonts w:ascii="Times New Roman" w:hAnsi="Times New Roman"/>
          <w:sz w:val="28"/>
          <w:szCs w:val="28"/>
        </w:rPr>
        <w:t>ФЗ «</w:t>
      </w:r>
      <w:r w:rsidR="00D43AB8" w:rsidRPr="00D44E38">
        <w:rPr>
          <w:rFonts w:ascii="Times New Roman" w:hAnsi="Times New Roman"/>
          <w:sz w:val="28"/>
          <w:szCs w:val="28"/>
        </w:rPr>
        <w:t>Об объединениях работодателей»</w:t>
      </w:r>
      <w:r w:rsidR="00D43AB8">
        <w:rPr>
          <w:rFonts w:ascii="Times New Roman" w:hAnsi="Times New Roman"/>
          <w:sz w:val="28"/>
          <w:szCs w:val="28"/>
        </w:rPr>
        <w:t>,</w:t>
      </w:r>
      <w:r w:rsidR="00D43AB8" w:rsidRPr="00D44E38">
        <w:rPr>
          <w:rFonts w:ascii="Times New Roman" w:hAnsi="Times New Roman"/>
          <w:sz w:val="28"/>
          <w:szCs w:val="28"/>
        </w:rPr>
        <w:t xml:space="preserve"> имеющим широкие полномочия в регулировании социально-трудовых и связанных с ними экономических отношений с профессиональными союзами и их объединениями, органами государственной власти, ор</w:t>
      </w:r>
      <w:r w:rsidR="00D43AB8">
        <w:rPr>
          <w:rFonts w:ascii="Times New Roman" w:hAnsi="Times New Roman"/>
          <w:sz w:val="28"/>
          <w:szCs w:val="28"/>
        </w:rPr>
        <w:t>ганами местного самоуправления.</w:t>
      </w:r>
    </w:p>
    <w:p w:rsidR="00D43AB8" w:rsidRDefault="00D43AB8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734">
        <w:rPr>
          <w:rFonts w:ascii="Times New Roman" w:hAnsi="Times New Roman"/>
          <w:sz w:val="28"/>
          <w:szCs w:val="28"/>
        </w:rPr>
        <w:t xml:space="preserve">Преимуществом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как работодательской организации является наличие формализованных механизмов взаимодействия с органами власти через Трехстороннюю комиссию Санкт-Петербурга по регулированию социально-трудовых отношений.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является основой работодательской стороны в Трехсторонней комиссии Санкт-Петербурга по регулированию социально-трудовых отношений. </w:t>
      </w:r>
    </w:p>
    <w:p w:rsidR="00D43AB8" w:rsidRDefault="00D43AB8" w:rsidP="00BA73C2">
      <w:pPr>
        <w:pStyle w:val="a3"/>
        <w:spacing w:before="240"/>
        <w:rPr>
          <w:sz w:val="28"/>
          <w:szCs w:val="28"/>
          <w:lang w:val="ru-RU"/>
        </w:rPr>
      </w:pPr>
      <w:r w:rsidRPr="00D44E38">
        <w:rPr>
          <w:sz w:val="28"/>
          <w:szCs w:val="28"/>
        </w:rPr>
        <w:t>По состоянию на 31.12.201</w:t>
      </w:r>
      <w:r w:rsidR="00F777EE">
        <w:rPr>
          <w:sz w:val="28"/>
          <w:szCs w:val="28"/>
          <w:lang w:val="ru-RU"/>
        </w:rPr>
        <w:t>5</w:t>
      </w:r>
      <w:r w:rsidRPr="00D44E38">
        <w:rPr>
          <w:sz w:val="28"/>
          <w:szCs w:val="28"/>
        </w:rPr>
        <w:t xml:space="preserve"> членами </w:t>
      </w:r>
      <w:r w:rsidR="004A5343">
        <w:rPr>
          <w:sz w:val="28"/>
          <w:szCs w:val="28"/>
        </w:rPr>
        <w:t>Союз</w:t>
      </w:r>
      <w:r w:rsidR="004A5343">
        <w:rPr>
          <w:sz w:val="28"/>
          <w:szCs w:val="28"/>
          <w:lang w:val="ru-RU"/>
        </w:rPr>
        <w:t>а</w:t>
      </w:r>
      <w:r w:rsidR="004A5343" w:rsidRPr="00D44E38">
        <w:rPr>
          <w:sz w:val="28"/>
          <w:szCs w:val="28"/>
        </w:rPr>
        <w:t xml:space="preserve"> </w:t>
      </w:r>
      <w:r w:rsidRPr="00D44E38">
        <w:rPr>
          <w:sz w:val="28"/>
          <w:szCs w:val="28"/>
        </w:rPr>
        <w:t>являлись</w:t>
      </w:r>
      <w:r w:rsidR="004F633E">
        <w:rPr>
          <w:sz w:val="28"/>
          <w:szCs w:val="28"/>
          <w:lang w:val="ru-RU"/>
        </w:rPr>
        <w:t xml:space="preserve"> 140 </w:t>
      </w:r>
      <w:r w:rsidRPr="00D44E38">
        <w:rPr>
          <w:sz w:val="28"/>
          <w:szCs w:val="28"/>
        </w:rPr>
        <w:t>предприятий и организаций</w:t>
      </w:r>
      <w:r w:rsidRPr="00D44E38">
        <w:rPr>
          <w:sz w:val="28"/>
          <w:szCs w:val="28"/>
          <w:lang w:val="ru-RU"/>
        </w:rPr>
        <w:t xml:space="preserve">. </w:t>
      </w:r>
    </w:p>
    <w:p w:rsidR="00F777EE" w:rsidRDefault="00F777EE" w:rsidP="00D43AB8">
      <w:pPr>
        <w:pStyle w:val="a3"/>
        <w:rPr>
          <w:sz w:val="28"/>
          <w:szCs w:val="28"/>
          <w:lang w:val="ru-RU"/>
        </w:rPr>
      </w:pPr>
    </w:p>
    <w:p w:rsidR="00BA73C2" w:rsidRDefault="00BA73C2" w:rsidP="00BA0F7C">
      <w:pPr>
        <w:pStyle w:val="a7"/>
        <w:jc w:val="center"/>
        <w:rPr>
          <w:rFonts w:ascii="Times New Roman" w:hAnsi="Times New Roman"/>
          <w:b w:val="0"/>
          <w:color w:val="000000"/>
        </w:rPr>
        <w:sectPr w:rsidR="00BA73C2" w:rsidSect="00A61A40">
          <w:footerReference w:type="default" r:id="rId9"/>
          <w:footerReference w:type="first" r:id="rId10"/>
          <w:pgSz w:w="11906" w:h="16838"/>
          <w:pgMar w:top="1134" w:right="850" w:bottom="1134" w:left="1418" w:header="708" w:footer="369" w:gutter="0"/>
          <w:cols w:space="708"/>
          <w:titlePg/>
          <w:docGrid w:linePitch="360"/>
        </w:sectPr>
      </w:pPr>
    </w:p>
    <w:p w:rsidR="00BA0F7C" w:rsidRPr="00BA0F7C" w:rsidRDefault="00BA0F7C" w:rsidP="00BA0F7C">
      <w:pPr>
        <w:pStyle w:val="a7"/>
        <w:jc w:val="center"/>
        <w:rPr>
          <w:rFonts w:ascii="Times New Roman" w:hAnsi="Times New Roman"/>
          <w:b w:val="0"/>
          <w:color w:val="000000"/>
        </w:rPr>
      </w:pPr>
      <w:r w:rsidRPr="00BA0F7C">
        <w:rPr>
          <w:rFonts w:ascii="Times New Roman" w:hAnsi="Times New Roman"/>
          <w:b w:val="0"/>
          <w:color w:val="000000"/>
        </w:rPr>
        <w:t>СОДЕРЖАНИЕ</w:t>
      </w:r>
    </w:p>
    <w:p w:rsidR="00BA0F7C" w:rsidRPr="00BA0F7C" w:rsidRDefault="00BA0F7C" w:rsidP="00BA0F7C"/>
    <w:p w:rsidR="00B06674" w:rsidRPr="008C23C7" w:rsidRDefault="00BA0F7C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B06674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B06674">
        <w:rPr>
          <w:rFonts w:ascii="Times New Roman" w:hAnsi="Times New Roman"/>
          <w:color w:val="000000"/>
          <w:sz w:val="26"/>
          <w:szCs w:val="26"/>
        </w:rPr>
        <w:instrText xml:space="preserve"> TOC \o "1-3" \h \z \u </w:instrText>
      </w:r>
      <w:r w:rsidRPr="00B06674">
        <w:rPr>
          <w:rFonts w:ascii="Times New Roman" w:hAnsi="Times New Roman"/>
          <w:color w:val="000000"/>
          <w:sz w:val="26"/>
          <w:szCs w:val="26"/>
        </w:rPr>
        <w:fldChar w:fldCharType="separate"/>
      </w:r>
      <w:hyperlink w:anchor="_Toc448743420" w:history="1">
        <w:r w:rsidR="00B06674" w:rsidRPr="00B06674">
          <w:rPr>
            <w:rStyle w:val="a5"/>
            <w:rFonts w:ascii="Times New Roman" w:hAnsi="Times New Roman"/>
            <w:noProof/>
            <w:sz w:val="26"/>
            <w:szCs w:val="26"/>
          </w:rPr>
          <w:t>1. Президиумы и Общее собрание Союза</w:t>
        </w:r>
        <w:r w:rsidR="00B06674"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B06674"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06674"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_Toc448743420 \h </w:instrText>
        </w:r>
        <w:r w:rsidR="00B06674"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="00B06674"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="00B06674"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1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2. Развитие промышленности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_Toc448743421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2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3. Развитие социального партнерства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_Toc448743422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3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4. Взаимодействие с Российским союзом промышленников и предпринимателей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_Toc448743423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4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5. Повышение роли Союза в предпринимательской среде города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_Toc448743424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9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5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6. Деятельность комитетов Союза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_Toc448743425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6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7. Развитие кадрового потенциала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_Toc448743426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7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8. Деятельность по регулированию тарифов естественных монополий и по экологической безопасности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_Toc448743427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14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8" w:history="1">
        <w:r w:rsidRPr="00B06674">
          <w:rPr>
            <w:rStyle w:val="a5"/>
            <w:rFonts w:ascii="Times New Roman" w:hAnsi="Times New Roman"/>
            <w:noProof/>
            <w:sz w:val="26"/>
            <w:szCs w:val="26"/>
          </w:rPr>
          <w:t>9. Увеличение платежеспособного спроса на основе выставочной и внешнеэкономической деятельности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_Toc448743428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15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29" w:history="1">
        <w:r w:rsidRPr="00B06674">
          <w:rPr>
            <w:rStyle w:val="a5"/>
            <w:rFonts w:ascii="Times New Roman" w:hAnsi="Times New Roman"/>
            <w:bCs/>
            <w:noProof/>
            <w:sz w:val="26"/>
            <w:szCs w:val="26"/>
          </w:rPr>
          <w:t>10. Социальная деятельность членов Союза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_Toc448743429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15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06674" w:rsidRPr="008C23C7" w:rsidRDefault="00B06674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448743430" w:history="1">
        <w:r w:rsidRPr="00B06674">
          <w:rPr>
            <w:rStyle w:val="a5"/>
            <w:rFonts w:ascii="Times New Roman" w:hAnsi="Times New Roman"/>
            <w:bCs/>
            <w:noProof/>
            <w:sz w:val="26"/>
            <w:szCs w:val="26"/>
          </w:rPr>
          <w:t>11. Взаимодействие с общественностью и средствами массовой информации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_Toc448743430 \h </w:instrTex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166F2A">
          <w:rPr>
            <w:rFonts w:ascii="Times New Roman" w:hAnsi="Times New Roman"/>
            <w:noProof/>
            <w:webHidden/>
            <w:sz w:val="26"/>
            <w:szCs w:val="26"/>
          </w:rPr>
          <w:t>17</w:t>
        </w:r>
        <w:r w:rsidRPr="00B06674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A0F7C" w:rsidRDefault="00BA0F7C">
      <w:r w:rsidRPr="00B06674">
        <w:rPr>
          <w:rFonts w:ascii="Times New Roman" w:hAnsi="Times New Roman"/>
          <w:color w:val="000000"/>
          <w:sz w:val="26"/>
          <w:szCs w:val="26"/>
        </w:rPr>
        <w:fldChar w:fldCharType="end"/>
      </w:r>
    </w:p>
    <w:p w:rsidR="005C7AB7" w:rsidRPr="00D44E38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5C7AB7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BA73C2" w:rsidRDefault="00BA73C2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  <w:sectPr w:rsidR="00BA73C2" w:rsidSect="00D66948">
          <w:footerReference w:type="first" r:id="rId11"/>
          <w:pgSz w:w="11906" w:h="16838"/>
          <w:pgMar w:top="1134" w:right="850" w:bottom="1134" w:left="1418" w:header="708" w:footer="369" w:gutter="0"/>
          <w:pgNumType w:start="3"/>
          <w:cols w:space="708"/>
          <w:titlePg/>
          <w:docGrid w:linePitch="360"/>
        </w:sectPr>
      </w:pPr>
      <w:bookmarkStart w:id="0" w:name="_Toc448743420"/>
    </w:p>
    <w:p w:rsidR="00CD5AE8" w:rsidRPr="004E4220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r w:rsidRPr="00E42851">
        <w:rPr>
          <w:b/>
          <w:sz w:val="28"/>
          <w:szCs w:val="28"/>
        </w:rPr>
        <w:t>1. Президиумы</w:t>
      </w:r>
      <w:r w:rsidR="00F777EE" w:rsidRPr="00E42851">
        <w:rPr>
          <w:b/>
          <w:sz w:val="28"/>
          <w:szCs w:val="28"/>
        </w:rPr>
        <w:t xml:space="preserve"> и Общее собрание</w:t>
      </w:r>
      <w:r w:rsidRPr="00E42851">
        <w:rPr>
          <w:b/>
          <w:sz w:val="28"/>
          <w:szCs w:val="28"/>
        </w:rPr>
        <w:t xml:space="preserve"> </w:t>
      </w:r>
      <w:r w:rsidR="00D66948">
        <w:rPr>
          <w:b/>
          <w:sz w:val="28"/>
          <w:szCs w:val="28"/>
        </w:rPr>
        <w:t xml:space="preserve">членов </w:t>
      </w:r>
      <w:r w:rsidR="004A5343" w:rsidRPr="00E42851">
        <w:rPr>
          <w:b/>
          <w:sz w:val="28"/>
          <w:szCs w:val="28"/>
        </w:rPr>
        <w:t>Союза</w:t>
      </w:r>
      <w:bookmarkEnd w:id="0"/>
    </w:p>
    <w:p w:rsidR="00F777EE" w:rsidRDefault="00F777EE" w:rsidP="00BA73C2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D5AE8" w:rsidRPr="00F1627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CD5AE8" w:rsidRPr="00F16275">
        <w:rPr>
          <w:rFonts w:ascii="Times New Roman" w:hAnsi="Times New Roman"/>
          <w:sz w:val="28"/>
          <w:szCs w:val="28"/>
        </w:rPr>
        <w:t>.</w:t>
      </w:r>
      <w:r w:rsidR="00995C8F">
        <w:rPr>
          <w:rFonts w:ascii="Times New Roman" w:hAnsi="Times New Roman"/>
          <w:sz w:val="28"/>
          <w:szCs w:val="28"/>
        </w:rPr>
        <w:t>20</w:t>
      </w:r>
      <w:r w:rsidR="00CD5AE8" w:rsidRPr="00F162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D5AE8" w:rsidRPr="00F16275">
        <w:rPr>
          <w:rFonts w:ascii="Times New Roman" w:hAnsi="Times New Roman"/>
          <w:sz w:val="28"/>
          <w:szCs w:val="28"/>
        </w:rPr>
        <w:t xml:space="preserve"> 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="00CD5AE8" w:rsidRPr="00F16275">
        <w:rPr>
          <w:rFonts w:ascii="Times New Roman" w:hAnsi="Times New Roman"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="00CD5AE8" w:rsidRPr="00F16275">
        <w:rPr>
          <w:rFonts w:ascii="Times New Roman" w:hAnsi="Times New Roman"/>
          <w:sz w:val="28"/>
          <w:szCs w:val="28"/>
        </w:rPr>
        <w:t>был рассмотрен</w:t>
      </w:r>
      <w:r w:rsidR="0049187B">
        <w:rPr>
          <w:rFonts w:ascii="Times New Roman" w:hAnsi="Times New Roman"/>
          <w:sz w:val="28"/>
          <w:szCs w:val="28"/>
        </w:rPr>
        <w:t>ы</w:t>
      </w:r>
      <w:r w:rsidR="00CD5AE8" w:rsidRPr="00F16275">
        <w:rPr>
          <w:rFonts w:ascii="Times New Roman" w:hAnsi="Times New Roman"/>
          <w:sz w:val="28"/>
          <w:szCs w:val="28"/>
        </w:rPr>
        <w:t xml:space="preserve"> вопрос</w:t>
      </w:r>
      <w:r w:rsidR="0049187B">
        <w:rPr>
          <w:rFonts w:ascii="Times New Roman" w:hAnsi="Times New Roman"/>
          <w:sz w:val="28"/>
          <w:szCs w:val="28"/>
        </w:rPr>
        <w:t>ы</w:t>
      </w:r>
      <w:r w:rsidR="00CD5AE8" w:rsidRPr="00F16275">
        <w:rPr>
          <w:rFonts w:ascii="Times New Roman" w:hAnsi="Times New Roman"/>
          <w:sz w:val="28"/>
          <w:szCs w:val="28"/>
        </w:rPr>
        <w:t xml:space="preserve"> «</w:t>
      </w:r>
      <w:r w:rsidRPr="00F777EE">
        <w:rPr>
          <w:rFonts w:ascii="Times New Roman" w:hAnsi="Times New Roman"/>
          <w:sz w:val="28"/>
          <w:szCs w:val="28"/>
        </w:rPr>
        <w:t xml:space="preserve">Об изменениях и дополнениях в Уставы ОО СПП СПб и РОР СПП </w:t>
      </w:r>
      <w:r w:rsidRPr="0049187B">
        <w:rPr>
          <w:rFonts w:ascii="Times New Roman" w:hAnsi="Times New Roman"/>
          <w:sz w:val="28"/>
          <w:szCs w:val="28"/>
        </w:rPr>
        <w:t>СПб</w:t>
      </w:r>
      <w:r w:rsidR="0049187B" w:rsidRPr="0049187B">
        <w:rPr>
          <w:rFonts w:ascii="Times New Roman" w:hAnsi="Times New Roman"/>
          <w:sz w:val="28"/>
          <w:szCs w:val="28"/>
        </w:rPr>
        <w:t>», «</w:t>
      </w:r>
      <w:r w:rsidRPr="0049187B">
        <w:rPr>
          <w:rFonts w:ascii="Times New Roman" w:hAnsi="Times New Roman"/>
          <w:sz w:val="28"/>
          <w:szCs w:val="28"/>
        </w:rPr>
        <w:t>О проблемных вопросах, возникающих у предпринимателей города,</w:t>
      </w:r>
      <w:r w:rsidRPr="00F777EE">
        <w:rPr>
          <w:rFonts w:ascii="Times New Roman" w:hAnsi="Times New Roman"/>
          <w:sz w:val="28"/>
          <w:szCs w:val="28"/>
        </w:rPr>
        <w:t xml:space="preserve"> при взаимодействии с надзорными органами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F777EE">
        <w:rPr>
          <w:rFonts w:ascii="Times New Roman" w:hAnsi="Times New Roman"/>
          <w:sz w:val="28"/>
          <w:szCs w:val="28"/>
        </w:rPr>
        <w:t>С докладами выступили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7EE">
        <w:rPr>
          <w:rFonts w:ascii="Times New Roman" w:hAnsi="Times New Roman"/>
          <w:sz w:val="28"/>
          <w:szCs w:val="28"/>
        </w:rPr>
        <w:t xml:space="preserve">первый вице-президент, генеральный директор СПП СПб Иванов </w:t>
      </w:r>
      <w:r w:rsidR="00820CC1">
        <w:rPr>
          <w:rFonts w:ascii="Times New Roman" w:hAnsi="Times New Roman"/>
          <w:sz w:val="28"/>
          <w:szCs w:val="28"/>
        </w:rPr>
        <w:t xml:space="preserve">В.Н.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77EE">
        <w:rPr>
          <w:rFonts w:ascii="Times New Roman" w:hAnsi="Times New Roman"/>
          <w:sz w:val="28"/>
          <w:szCs w:val="28"/>
        </w:rPr>
        <w:t>Уполномоченный по правам предпринимателей в Санкт-Петербурге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D66948">
        <w:rPr>
          <w:rFonts w:ascii="Times New Roman" w:hAnsi="Times New Roman"/>
          <w:sz w:val="28"/>
          <w:szCs w:val="28"/>
        </w:rPr>
        <w:br/>
      </w:r>
      <w:r w:rsidRPr="00F777EE">
        <w:rPr>
          <w:rFonts w:ascii="Times New Roman" w:hAnsi="Times New Roman"/>
          <w:sz w:val="28"/>
          <w:szCs w:val="28"/>
        </w:rPr>
        <w:t>Абросимов</w:t>
      </w:r>
      <w:r w:rsidR="00820CC1" w:rsidRPr="00820CC1">
        <w:rPr>
          <w:rFonts w:ascii="Times New Roman" w:hAnsi="Times New Roman"/>
          <w:sz w:val="28"/>
          <w:szCs w:val="28"/>
        </w:rPr>
        <w:t xml:space="preserve"> </w:t>
      </w:r>
      <w:r w:rsidR="00820CC1" w:rsidRPr="00F777EE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>.</w:t>
      </w:r>
    </w:p>
    <w:p w:rsidR="00F777EE" w:rsidRDefault="003D243E" w:rsidP="00BA73C2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</w:t>
      </w:r>
      <w:r w:rsidR="00F777EE" w:rsidRPr="00F777EE">
        <w:rPr>
          <w:rFonts w:ascii="Times New Roman" w:hAnsi="Times New Roman"/>
          <w:sz w:val="28"/>
          <w:szCs w:val="28"/>
        </w:rPr>
        <w:t>2015 в Таврическом дворце состоялось совместное Общее собрание СПП СПб, приуроченное к 25-летию Союза</w:t>
      </w:r>
      <w:r>
        <w:rPr>
          <w:rFonts w:ascii="Times New Roman" w:hAnsi="Times New Roman"/>
          <w:sz w:val="28"/>
          <w:szCs w:val="28"/>
        </w:rPr>
        <w:t xml:space="preserve">. С </w:t>
      </w:r>
      <w:r w:rsidRPr="003D243E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D243E">
        <w:rPr>
          <w:rFonts w:ascii="Times New Roman" w:hAnsi="Times New Roman"/>
          <w:sz w:val="28"/>
          <w:szCs w:val="28"/>
        </w:rPr>
        <w:t xml:space="preserve">«Отчет Президиумов  ОО СПП СПб и РОР СПП СПб о деятельности Союзов  за отчётный период  и 1990-2015 годы» </w:t>
      </w:r>
      <w:r>
        <w:rPr>
          <w:rFonts w:ascii="Times New Roman" w:hAnsi="Times New Roman"/>
          <w:sz w:val="28"/>
          <w:szCs w:val="28"/>
        </w:rPr>
        <w:t>выступил П</w:t>
      </w:r>
      <w:r w:rsidRPr="003D243E">
        <w:rPr>
          <w:rFonts w:ascii="Times New Roman" w:hAnsi="Times New Roman"/>
          <w:sz w:val="28"/>
          <w:szCs w:val="28"/>
        </w:rPr>
        <w:t>резидент СПП СПб Турчак</w:t>
      </w:r>
      <w:r w:rsidR="00820CC1" w:rsidRPr="00820CC1">
        <w:rPr>
          <w:rFonts w:ascii="Times New Roman" w:hAnsi="Times New Roman"/>
          <w:sz w:val="28"/>
          <w:szCs w:val="28"/>
        </w:rPr>
        <w:t xml:space="preserve"> </w:t>
      </w:r>
      <w:r w:rsidR="00820CC1">
        <w:rPr>
          <w:rFonts w:ascii="Times New Roman" w:hAnsi="Times New Roman"/>
          <w:sz w:val="28"/>
          <w:szCs w:val="28"/>
        </w:rPr>
        <w:t>А.А</w:t>
      </w:r>
      <w:proofErr w:type="gramStart"/>
      <w:r w:rsidR="00820C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3D243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44B32" w:rsidRPr="003D243E" w:rsidRDefault="00F777EE" w:rsidP="00BA73C2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3D243E">
        <w:rPr>
          <w:rFonts w:ascii="Times New Roman" w:hAnsi="Times New Roman"/>
          <w:sz w:val="28"/>
          <w:szCs w:val="28"/>
        </w:rPr>
        <w:t xml:space="preserve"> </w:t>
      </w:r>
      <w:r w:rsidRPr="003D243E">
        <w:rPr>
          <w:rFonts w:ascii="Times New Roman" w:hAnsi="Times New Roman"/>
          <w:bCs/>
          <w:color w:val="000000"/>
          <w:sz w:val="28"/>
          <w:szCs w:val="28"/>
        </w:rPr>
        <w:t>07</w:t>
      </w:r>
      <w:r w:rsidR="00CD5AE8" w:rsidRPr="003D243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4B32" w:rsidRPr="003D243E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CD5AE8" w:rsidRPr="003D243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95C8F" w:rsidRPr="003D243E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CD5AE8" w:rsidRPr="003D243E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3D243E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CD5AE8" w:rsidRPr="003D24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5AE8" w:rsidRPr="003D243E">
        <w:rPr>
          <w:rFonts w:ascii="Times New Roman" w:hAnsi="Times New Roman"/>
          <w:sz w:val="28"/>
          <w:szCs w:val="28"/>
        </w:rPr>
        <w:t xml:space="preserve">на заседании </w:t>
      </w:r>
      <w:r w:rsidR="0049749D" w:rsidRPr="003D243E">
        <w:rPr>
          <w:rFonts w:ascii="Times New Roman" w:hAnsi="Times New Roman"/>
          <w:sz w:val="28"/>
          <w:szCs w:val="28"/>
        </w:rPr>
        <w:t>П</w:t>
      </w:r>
      <w:r w:rsidR="00CD5AE8" w:rsidRPr="003D243E">
        <w:rPr>
          <w:rFonts w:ascii="Times New Roman" w:hAnsi="Times New Roman"/>
          <w:sz w:val="28"/>
          <w:szCs w:val="28"/>
        </w:rPr>
        <w:t xml:space="preserve">резидиумов </w:t>
      </w:r>
      <w:r w:rsidR="004A5343" w:rsidRPr="003D243E">
        <w:rPr>
          <w:rFonts w:ascii="Times New Roman" w:hAnsi="Times New Roman"/>
          <w:sz w:val="28"/>
          <w:szCs w:val="28"/>
        </w:rPr>
        <w:t xml:space="preserve">Союза </w:t>
      </w:r>
      <w:r w:rsidR="00CD5AE8" w:rsidRPr="003D243E">
        <w:rPr>
          <w:rFonts w:ascii="Times New Roman" w:hAnsi="Times New Roman"/>
          <w:sz w:val="28"/>
          <w:szCs w:val="28"/>
        </w:rPr>
        <w:t>был рассмотрен вопрос «</w:t>
      </w:r>
      <w:r w:rsidRPr="003D243E">
        <w:rPr>
          <w:rFonts w:ascii="Times New Roman" w:hAnsi="Times New Roman"/>
          <w:sz w:val="28"/>
          <w:szCs w:val="28"/>
        </w:rPr>
        <w:t>Формирования кадрового потенциала экономики Санкт-Петербурга</w:t>
      </w:r>
      <w:r w:rsidR="00CD5AE8" w:rsidRPr="003D243E">
        <w:rPr>
          <w:rFonts w:ascii="Times New Roman" w:hAnsi="Times New Roman"/>
          <w:sz w:val="28"/>
          <w:szCs w:val="28"/>
        </w:rPr>
        <w:t xml:space="preserve">».  С докладом выступил </w:t>
      </w:r>
      <w:r w:rsidR="00944B32" w:rsidRPr="003D243E">
        <w:rPr>
          <w:rFonts w:ascii="Times New Roman" w:hAnsi="Times New Roman"/>
          <w:sz w:val="28"/>
          <w:szCs w:val="28"/>
        </w:rPr>
        <w:t xml:space="preserve">вице-губернатор Санкт-Петербурга </w:t>
      </w:r>
      <w:r w:rsidRPr="003D243E">
        <w:rPr>
          <w:rFonts w:ascii="Times New Roman" w:hAnsi="Times New Roman"/>
          <w:sz w:val="28"/>
          <w:szCs w:val="28"/>
        </w:rPr>
        <w:t>Мокрецов</w:t>
      </w:r>
      <w:r w:rsidR="00820CC1" w:rsidRPr="00820CC1">
        <w:rPr>
          <w:rFonts w:ascii="Times New Roman" w:hAnsi="Times New Roman"/>
          <w:sz w:val="28"/>
          <w:szCs w:val="28"/>
        </w:rPr>
        <w:t xml:space="preserve"> </w:t>
      </w:r>
      <w:r w:rsidR="00820CC1" w:rsidRPr="003D243E">
        <w:rPr>
          <w:rFonts w:ascii="Times New Roman" w:hAnsi="Times New Roman"/>
          <w:sz w:val="28"/>
          <w:szCs w:val="28"/>
        </w:rPr>
        <w:t>С.Н.</w:t>
      </w:r>
      <w:r w:rsidR="00944B32" w:rsidRPr="003D243E">
        <w:rPr>
          <w:rFonts w:ascii="Times New Roman" w:hAnsi="Times New Roman"/>
          <w:sz w:val="28"/>
          <w:szCs w:val="28"/>
        </w:rPr>
        <w:t>.</w:t>
      </w:r>
    </w:p>
    <w:p w:rsidR="00944B32" w:rsidRDefault="00944B32" w:rsidP="00BA73C2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3D243E">
        <w:rPr>
          <w:rFonts w:ascii="Times New Roman" w:hAnsi="Times New Roman"/>
          <w:sz w:val="28"/>
          <w:szCs w:val="28"/>
        </w:rPr>
        <w:t xml:space="preserve"> </w:t>
      </w:r>
      <w:r w:rsidRPr="003D243E">
        <w:rPr>
          <w:rFonts w:ascii="Times New Roman" w:hAnsi="Times New Roman"/>
          <w:bCs/>
          <w:sz w:val="28"/>
          <w:szCs w:val="28"/>
        </w:rPr>
        <w:t>1</w:t>
      </w:r>
      <w:r w:rsidR="00F777EE" w:rsidRPr="003D243E">
        <w:rPr>
          <w:rFonts w:ascii="Times New Roman" w:hAnsi="Times New Roman"/>
          <w:bCs/>
          <w:sz w:val="28"/>
          <w:szCs w:val="28"/>
        </w:rPr>
        <w:t>0</w:t>
      </w:r>
      <w:r w:rsidR="00CD5AE8" w:rsidRPr="003D243E">
        <w:rPr>
          <w:rFonts w:ascii="Times New Roman" w:hAnsi="Times New Roman"/>
          <w:bCs/>
          <w:sz w:val="28"/>
          <w:szCs w:val="28"/>
        </w:rPr>
        <w:t>.1</w:t>
      </w:r>
      <w:r w:rsidRPr="003D243E">
        <w:rPr>
          <w:rFonts w:ascii="Times New Roman" w:hAnsi="Times New Roman"/>
          <w:bCs/>
          <w:sz w:val="28"/>
          <w:szCs w:val="28"/>
        </w:rPr>
        <w:t>2</w:t>
      </w:r>
      <w:r w:rsidR="00CD5AE8" w:rsidRPr="003D243E">
        <w:rPr>
          <w:rFonts w:ascii="Times New Roman" w:hAnsi="Times New Roman"/>
          <w:bCs/>
          <w:sz w:val="28"/>
          <w:szCs w:val="28"/>
        </w:rPr>
        <w:t>.</w:t>
      </w:r>
      <w:r w:rsidR="00995C8F" w:rsidRPr="003D243E">
        <w:rPr>
          <w:rFonts w:ascii="Times New Roman" w:hAnsi="Times New Roman"/>
          <w:bCs/>
          <w:sz w:val="28"/>
          <w:szCs w:val="28"/>
        </w:rPr>
        <w:t>20</w:t>
      </w:r>
      <w:r w:rsidR="00CD5AE8" w:rsidRPr="003D243E">
        <w:rPr>
          <w:rFonts w:ascii="Times New Roman" w:hAnsi="Times New Roman"/>
          <w:bCs/>
          <w:sz w:val="28"/>
          <w:szCs w:val="28"/>
        </w:rPr>
        <w:t>1</w:t>
      </w:r>
      <w:r w:rsidR="00F777EE" w:rsidRPr="003D243E">
        <w:rPr>
          <w:rFonts w:ascii="Times New Roman" w:hAnsi="Times New Roman"/>
          <w:bCs/>
          <w:sz w:val="28"/>
          <w:szCs w:val="28"/>
        </w:rPr>
        <w:t>5</w:t>
      </w:r>
      <w:r w:rsidR="00CD5AE8" w:rsidRPr="003D243E">
        <w:rPr>
          <w:rFonts w:ascii="Times New Roman" w:hAnsi="Times New Roman"/>
          <w:bCs/>
          <w:sz w:val="28"/>
          <w:szCs w:val="28"/>
        </w:rPr>
        <w:t xml:space="preserve">  </w:t>
      </w:r>
      <w:r w:rsidR="00CD5AE8" w:rsidRPr="003D243E">
        <w:rPr>
          <w:rFonts w:ascii="Times New Roman" w:hAnsi="Times New Roman"/>
          <w:sz w:val="28"/>
          <w:szCs w:val="28"/>
        </w:rPr>
        <w:t xml:space="preserve">на заседании </w:t>
      </w:r>
      <w:r w:rsidR="0049749D" w:rsidRPr="003D243E">
        <w:rPr>
          <w:rFonts w:ascii="Times New Roman" w:hAnsi="Times New Roman"/>
          <w:sz w:val="28"/>
          <w:szCs w:val="28"/>
        </w:rPr>
        <w:t>П</w:t>
      </w:r>
      <w:r w:rsidR="00CD5AE8" w:rsidRPr="003D243E">
        <w:rPr>
          <w:rFonts w:ascii="Times New Roman" w:hAnsi="Times New Roman"/>
          <w:sz w:val="28"/>
          <w:szCs w:val="28"/>
        </w:rPr>
        <w:t xml:space="preserve">резидиумов </w:t>
      </w:r>
      <w:r w:rsidR="004A5343" w:rsidRPr="003D243E">
        <w:rPr>
          <w:rFonts w:ascii="Times New Roman" w:hAnsi="Times New Roman"/>
          <w:sz w:val="28"/>
          <w:szCs w:val="28"/>
        </w:rPr>
        <w:t xml:space="preserve">Союза </w:t>
      </w:r>
      <w:r w:rsidR="00CD5AE8" w:rsidRPr="003D243E">
        <w:rPr>
          <w:rFonts w:ascii="Times New Roman" w:hAnsi="Times New Roman"/>
          <w:sz w:val="28"/>
          <w:szCs w:val="28"/>
        </w:rPr>
        <w:t>был рассмотрен вопрос «</w:t>
      </w:r>
      <w:r w:rsidR="00F777EE" w:rsidRPr="003D243E">
        <w:rPr>
          <w:rFonts w:ascii="Times New Roman" w:hAnsi="Times New Roman"/>
          <w:sz w:val="28"/>
          <w:szCs w:val="28"/>
        </w:rPr>
        <w:t>Государственный заказ Санкт-Петербурга – эффективное средство роста экономики города</w:t>
      </w:r>
      <w:r w:rsidR="00CD5AE8" w:rsidRPr="003D243E">
        <w:rPr>
          <w:rFonts w:ascii="Times New Roman" w:hAnsi="Times New Roman"/>
          <w:sz w:val="28"/>
          <w:szCs w:val="28"/>
        </w:rPr>
        <w:t>». С доклад</w:t>
      </w:r>
      <w:r w:rsidRPr="003D243E">
        <w:rPr>
          <w:rFonts w:ascii="Times New Roman" w:hAnsi="Times New Roman"/>
          <w:sz w:val="28"/>
          <w:szCs w:val="28"/>
        </w:rPr>
        <w:t xml:space="preserve">ами </w:t>
      </w:r>
      <w:r w:rsidR="00CD5AE8" w:rsidRPr="003D243E">
        <w:rPr>
          <w:rFonts w:ascii="Times New Roman" w:hAnsi="Times New Roman"/>
          <w:sz w:val="28"/>
          <w:szCs w:val="28"/>
        </w:rPr>
        <w:t>выступил</w:t>
      </w:r>
      <w:r w:rsidRPr="003D243E">
        <w:rPr>
          <w:rFonts w:ascii="Times New Roman" w:hAnsi="Times New Roman"/>
          <w:sz w:val="28"/>
          <w:szCs w:val="28"/>
        </w:rPr>
        <w:t>и</w:t>
      </w:r>
      <w:r w:rsidR="00CD5AE8" w:rsidRPr="003D243E">
        <w:rPr>
          <w:rFonts w:ascii="Times New Roman" w:hAnsi="Times New Roman"/>
          <w:sz w:val="28"/>
          <w:szCs w:val="28"/>
        </w:rPr>
        <w:t xml:space="preserve"> </w:t>
      </w:r>
      <w:r w:rsidRPr="003D243E">
        <w:rPr>
          <w:rFonts w:ascii="Times New Roman" w:hAnsi="Times New Roman"/>
          <w:sz w:val="28"/>
          <w:szCs w:val="28"/>
        </w:rPr>
        <w:t xml:space="preserve">председатель </w:t>
      </w:r>
      <w:r w:rsidR="00F777EE" w:rsidRPr="003D243E">
        <w:rPr>
          <w:rFonts w:ascii="Times New Roman" w:hAnsi="Times New Roman"/>
          <w:sz w:val="28"/>
          <w:szCs w:val="28"/>
        </w:rPr>
        <w:t xml:space="preserve">Комитета по государственному заказу Санкт-Петербурга Сачков </w:t>
      </w:r>
      <w:r w:rsidR="00820CC1" w:rsidRPr="003D243E">
        <w:rPr>
          <w:rFonts w:ascii="Times New Roman" w:hAnsi="Times New Roman"/>
          <w:sz w:val="28"/>
          <w:szCs w:val="28"/>
        </w:rPr>
        <w:t xml:space="preserve">Д.И. </w:t>
      </w:r>
      <w:r w:rsidR="00F777EE" w:rsidRPr="003D243E">
        <w:rPr>
          <w:rFonts w:ascii="Times New Roman" w:hAnsi="Times New Roman"/>
          <w:sz w:val="28"/>
          <w:szCs w:val="28"/>
        </w:rPr>
        <w:t>и генеральный директор СПб ГУП «Информационно-методический центр» Гусев</w:t>
      </w:r>
      <w:r w:rsidR="00820CC1" w:rsidRPr="00820CC1">
        <w:rPr>
          <w:rFonts w:ascii="Times New Roman" w:hAnsi="Times New Roman"/>
          <w:sz w:val="28"/>
          <w:szCs w:val="28"/>
        </w:rPr>
        <w:t xml:space="preserve"> </w:t>
      </w:r>
      <w:r w:rsidR="00820CC1" w:rsidRPr="003D243E">
        <w:rPr>
          <w:rFonts w:ascii="Times New Roman" w:hAnsi="Times New Roman"/>
          <w:sz w:val="28"/>
          <w:szCs w:val="28"/>
        </w:rPr>
        <w:t>А.А</w:t>
      </w:r>
      <w:proofErr w:type="gramStart"/>
      <w:r w:rsidR="00820CC1" w:rsidRPr="003D243E">
        <w:rPr>
          <w:rFonts w:ascii="Times New Roman" w:hAnsi="Times New Roman"/>
          <w:sz w:val="28"/>
          <w:szCs w:val="28"/>
        </w:rPr>
        <w:t>.</w:t>
      </w:r>
      <w:r w:rsidR="00F777EE" w:rsidRPr="003D243E">
        <w:rPr>
          <w:rFonts w:ascii="Times New Roman" w:hAnsi="Times New Roman"/>
          <w:sz w:val="28"/>
          <w:szCs w:val="28"/>
        </w:rPr>
        <w:t>.</w:t>
      </w:r>
      <w:proofErr w:type="gramEnd"/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1" w:name="_Toc448743421"/>
      <w:r>
        <w:rPr>
          <w:b/>
          <w:sz w:val="28"/>
          <w:szCs w:val="28"/>
        </w:rPr>
        <w:t xml:space="preserve">2. </w:t>
      </w:r>
      <w:r w:rsidRPr="00E544DA">
        <w:rPr>
          <w:b/>
          <w:sz w:val="28"/>
          <w:szCs w:val="28"/>
        </w:rPr>
        <w:t>Развитие промышленности</w:t>
      </w:r>
      <w:bookmarkEnd w:id="1"/>
    </w:p>
    <w:p w:rsidR="004977C5" w:rsidRPr="004977C5" w:rsidRDefault="00CD5AE8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977C5" w:rsidRPr="004977C5">
        <w:rPr>
          <w:rFonts w:ascii="Times New Roman" w:hAnsi="Times New Roman"/>
          <w:sz w:val="28"/>
          <w:szCs w:val="28"/>
        </w:rPr>
        <w:t xml:space="preserve">В отчетном году Союз участвовал в работе Промышленного совета </w:t>
      </w:r>
      <w:r w:rsidR="00AF312A" w:rsidRPr="00AF312A">
        <w:rPr>
          <w:rFonts w:ascii="Times New Roman" w:hAnsi="Times New Roman"/>
          <w:sz w:val="28"/>
          <w:szCs w:val="28"/>
        </w:rPr>
        <w:t>Санкт-Петербурга</w:t>
      </w:r>
      <w:r w:rsidR="004977C5" w:rsidRPr="004977C5">
        <w:rPr>
          <w:rFonts w:ascii="Times New Roman" w:hAnsi="Times New Roman"/>
          <w:sz w:val="28"/>
          <w:szCs w:val="28"/>
        </w:rPr>
        <w:t>. Председателем Промышленного совета является Губернатор города Полтавченко Г.С.</w:t>
      </w:r>
      <w:r w:rsidR="00105EAB">
        <w:rPr>
          <w:rFonts w:ascii="Times New Roman" w:hAnsi="Times New Roman"/>
          <w:sz w:val="28"/>
          <w:szCs w:val="28"/>
        </w:rPr>
        <w:t>.</w:t>
      </w:r>
      <w:r w:rsidR="004977C5" w:rsidRPr="004977C5">
        <w:rPr>
          <w:rFonts w:ascii="Times New Roman" w:hAnsi="Times New Roman"/>
          <w:sz w:val="28"/>
          <w:szCs w:val="28"/>
        </w:rPr>
        <w:t xml:space="preserve"> Ответственным секретарем   определен первый вице-президент Союза Бодрунов С.Д. Председателем одной из постоянно действующих комиссий – экспертной комиссии – является </w:t>
      </w:r>
      <w:r w:rsidR="00AF312A">
        <w:rPr>
          <w:rFonts w:ascii="Times New Roman" w:hAnsi="Times New Roman"/>
          <w:sz w:val="28"/>
          <w:szCs w:val="28"/>
        </w:rPr>
        <w:t>вице-президент</w:t>
      </w:r>
      <w:r w:rsidR="004977C5" w:rsidRPr="004977C5">
        <w:rPr>
          <w:rFonts w:ascii="Times New Roman" w:hAnsi="Times New Roman"/>
          <w:sz w:val="28"/>
          <w:szCs w:val="28"/>
        </w:rPr>
        <w:t xml:space="preserve"> Союза Ковалев Н.В.</w:t>
      </w:r>
    </w:p>
    <w:p w:rsidR="004977C5" w:rsidRDefault="004977C5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7C5">
        <w:rPr>
          <w:rFonts w:ascii="Times New Roman" w:hAnsi="Times New Roman"/>
          <w:sz w:val="28"/>
          <w:szCs w:val="28"/>
        </w:rPr>
        <w:t>В 201</w:t>
      </w:r>
      <w:r w:rsidR="003A5E2D">
        <w:rPr>
          <w:rFonts w:ascii="Times New Roman" w:hAnsi="Times New Roman"/>
          <w:sz w:val="28"/>
          <w:szCs w:val="28"/>
        </w:rPr>
        <w:t>5</w:t>
      </w:r>
      <w:r w:rsidRPr="004977C5">
        <w:rPr>
          <w:rFonts w:ascii="Times New Roman" w:hAnsi="Times New Roman"/>
          <w:sz w:val="28"/>
          <w:szCs w:val="28"/>
        </w:rPr>
        <w:t xml:space="preserve"> году проведен</w:t>
      </w:r>
      <w:r w:rsidR="00E42851">
        <w:rPr>
          <w:rFonts w:ascii="Times New Roman" w:hAnsi="Times New Roman"/>
          <w:sz w:val="28"/>
          <w:szCs w:val="28"/>
        </w:rPr>
        <w:t xml:space="preserve">ы </w:t>
      </w:r>
      <w:r w:rsidRPr="004977C5">
        <w:rPr>
          <w:rFonts w:ascii="Times New Roman" w:hAnsi="Times New Roman"/>
          <w:sz w:val="28"/>
          <w:szCs w:val="28"/>
        </w:rPr>
        <w:t>заседания совета, на которых были рассмотрены следующие вопросы:</w:t>
      </w:r>
    </w:p>
    <w:p w:rsidR="003A5E2D" w:rsidRPr="00BA73C2" w:rsidRDefault="00E42851" w:rsidP="00BA73C2">
      <w:pPr>
        <w:pStyle w:val="a8"/>
        <w:numPr>
          <w:ilvl w:val="0"/>
          <w:numId w:val="13"/>
        </w:numPr>
        <w:spacing w:before="24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A73C2">
        <w:rPr>
          <w:rFonts w:ascii="Times New Roman" w:hAnsi="Times New Roman"/>
          <w:sz w:val="28"/>
          <w:szCs w:val="28"/>
        </w:rPr>
        <w:t>о</w:t>
      </w:r>
      <w:r w:rsidR="003A5E2D" w:rsidRPr="00BA73C2">
        <w:rPr>
          <w:rFonts w:ascii="Times New Roman" w:hAnsi="Times New Roman"/>
          <w:sz w:val="28"/>
          <w:szCs w:val="28"/>
        </w:rPr>
        <w:t xml:space="preserve"> внесении изменений в Закон Санкт-Петербурга от 13.09.2009 № 221-47 «Об основах промышлен</w:t>
      </w:r>
      <w:r w:rsidRPr="00BA73C2">
        <w:rPr>
          <w:rFonts w:ascii="Times New Roman" w:hAnsi="Times New Roman"/>
          <w:sz w:val="28"/>
          <w:szCs w:val="28"/>
        </w:rPr>
        <w:t>ной политики Санкт-Петербурга»;</w:t>
      </w:r>
    </w:p>
    <w:p w:rsidR="00E42851" w:rsidRPr="00BA73C2" w:rsidRDefault="00E42851" w:rsidP="00BA73C2">
      <w:pPr>
        <w:pStyle w:val="a8"/>
        <w:numPr>
          <w:ilvl w:val="0"/>
          <w:numId w:val="13"/>
        </w:numPr>
        <w:spacing w:before="24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A73C2">
        <w:rPr>
          <w:rFonts w:ascii="Times New Roman" w:hAnsi="Times New Roman"/>
          <w:sz w:val="28"/>
          <w:szCs w:val="28"/>
        </w:rPr>
        <w:t xml:space="preserve">о </w:t>
      </w:r>
      <w:r w:rsidR="003A5E2D" w:rsidRPr="00BA73C2">
        <w:rPr>
          <w:rFonts w:ascii="Times New Roman" w:hAnsi="Times New Roman"/>
          <w:sz w:val="28"/>
          <w:szCs w:val="28"/>
        </w:rPr>
        <w:t>ситуаци</w:t>
      </w:r>
      <w:r w:rsidRPr="00BA73C2">
        <w:rPr>
          <w:rFonts w:ascii="Times New Roman" w:hAnsi="Times New Roman"/>
          <w:sz w:val="28"/>
          <w:szCs w:val="28"/>
        </w:rPr>
        <w:t>и</w:t>
      </w:r>
      <w:r w:rsidR="003A5E2D" w:rsidRPr="00BA73C2">
        <w:rPr>
          <w:rFonts w:ascii="Times New Roman" w:hAnsi="Times New Roman"/>
          <w:sz w:val="28"/>
          <w:szCs w:val="28"/>
        </w:rPr>
        <w:t xml:space="preserve"> на рынке труда</w:t>
      </w:r>
      <w:r w:rsidRPr="00BA73C2">
        <w:rPr>
          <w:rFonts w:ascii="Times New Roman" w:hAnsi="Times New Roman"/>
          <w:sz w:val="28"/>
          <w:szCs w:val="28"/>
        </w:rPr>
        <w:t xml:space="preserve"> и </w:t>
      </w:r>
      <w:r w:rsidR="003A5E2D" w:rsidRPr="00BA73C2">
        <w:rPr>
          <w:rFonts w:ascii="Times New Roman" w:hAnsi="Times New Roman"/>
          <w:sz w:val="28"/>
          <w:szCs w:val="28"/>
        </w:rPr>
        <w:t>эффективност</w:t>
      </w:r>
      <w:r w:rsidRPr="00BA73C2">
        <w:rPr>
          <w:rFonts w:ascii="Times New Roman" w:hAnsi="Times New Roman"/>
          <w:sz w:val="28"/>
          <w:szCs w:val="28"/>
        </w:rPr>
        <w:t>и</w:t>
      </w:r>
      <w:r w:rsidR="003A5E2D" w:rsidRPr="00BA73C2">
        <w:rPr>
          <w:rFonts w:ascii="Times New Roman" w:hAnsi="Times New Roman"/>
          <w:sz w:val="28"/>
          <w:szCs w:val="28"/>
        </w:rPr>
        <w:t xml:space="preserve"> системы кадрового обеспечения промышленности </w:t>
      </w:r>
      <w:r w:rsidRPr="00BA73C2">
        <w:rPr>
          <w:rFonts w:ascii="Times New Roman" w:hAnsi="Times New Roman"/>
          <w:sz w:val="28"/>
          <w:szCs w:val="28"/>
        </w:rPr>
        <w:t>Санкт-Петербурга;</w:t>
      </w:r>
    </w:p>
    <w:p w:rsidR="003A5E2D" w:rsidRPr="00BA73C2" w:rsidRDefault="00E42851" w:rsidP="00BA73C2">
      <w:pPr>
        <w:pStyle w:val="a8"/>
        <w:numPr>
          <w:ilvl w:val="0"/>
          <w:numId w:val="13"/>
        </w:numPr>
        <w:spacing w:before="24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A73C2">
        <w:rPr>
          <w:rFonts w:ascii="Times New Roman" w:hAnsi="Times New Roman"/>
          <w:sz w:val="28"/>
          <w:szCs w:val="28"/>
        </w:rPr>
        <w:t>о</w:t>
      </w:r>
      <w:r w:rsidR="003A5E2D" w:rsidRPr="00BA73C2">
        <w:rPr>
          <w:rFonts w:ascii="Times New Roman" w:hAnsi="Times New Roman"/>
          <w:sz w:val="28"/>
          <w:szCs w:val="28"/>
        </w:rPr>
        <w:t xml:space="preserve"> работ</w:t>
      </w:r>
      <w:r w:rsidRPr="00BA73C2">
        <w:rPr>
          <w:rFonts w:ascii="Times New Roman" w:hAnsi="Times New Roman"/>
          <w:sz w:val="28"/>
          <w:szCs w:val="28"/>
        </w:rPr>
        <w:t>е</w:t>
      </w:r>
      <w:r w:rsidR="003A5E2D" w:rsidRPr="00BA73C2">
        <w:rPr>
          <w:rFonts w:ascii="Times New Roman" w:hAnsi="Times New Roman"/>
          <w:sz w:val="28"/>
          <w:szCs w:val="28"/>
        </w:rPr>
        <w:t xml:space="preserve"> Центра импортозамещения и локализации Санкт-Петербурга в 2015 году.</w:t>
      </w:r>
    </w:p>
    <w:p w:rsidR="006E0FB7" w:rsidRPr="006E0FB7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FB7">
        <w:rPr>
          <w:rFonts w:ascii="Times New Roman" w:hAnsi="Times New Roman"/>
          <w:sz w:val="28"/>
          <w:szCs w:val="28"/>
        </w:rPr>
        <w:t xml:space="preserve">2. В прошедшем году особое внимание Союза было уделено вопросу городского заказа Санкт-Петербурга. Благодаря инициативе Союза, в Санкт-Петербурге начата работа по анализу необходимой для жизнедеятельности города продукции, разрабатываются меры «импортозамещения» и уменьшения закупок из других регионов. Состоялась серия заседаний Координационного Совета по конкурентной политике в Санкт-Петербурге (сопредседатели – вице-губернатор Мовчан С.Н. и президент Союза Турчак А.А.). В свою очередь, в Союзе создан Комитет по совершенствованию механизма формирования госзаказа (председатель – Катенев В.И.). Текущие вопросы в течение года рассматривались и на заседаниях Общественного совета при Комитете по государственному заказу Санкт-Петербурга. </w:t>
      </w:r>
    </w:p>
    <w:p w:rsidR="003A5E2D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FB7">
        <w:rPr>
          <w:rFonts w:ascii="Times New Roman" w:hAnsi="Times New Roman"/>
          <w:sz w:val="28"/>
          <w:szCs w:val="28"/>
        </w:rPr>
        <w:t>3. В начале 2016 года начал работу Фонд развития промышленности Санкт-Петербурга, созданный по предложению Союза, с объемом 1 млрд. рублей.</w:t>
      </w:r>
    </w:p>
    <w:p w:rsidR="006E0FB7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70B7B">
        <w:rPr>
          <w:rFonts w:ascii="Times New Roman" w:hAnsi="Times New Roman"/>
          <w:sz w:val="28"/>
          <w:szCs w:val="28"/>
        </w:rPr>
        <w:t xml:space="preserve">В рамках работы </w:t>
      </w:r>
      <w:r w:rsidR="00644469" w:rsidRPr="00644469">
        <w:rPr>
          <w:rFonts w:ascii="Times New Roman" w:hAnsi="Times New Roman"/>
          <w:sz w:val="28"/>
          <w:szCs w:val="28"/>
        </w:rPr>
        <w:t>Рабоч</w:t>
      </w:r>
      <w:r w:rsidR="00170B7B">
        <w:rPr>
          <w:rFonts w:ascii="Times New Roman" w:hAnsi="Times New Roman"/>
          <w:sz w:val="28"/>
          <w:szCs w:val="28"/>
        </w:rPr>
        <w:t>ей</w:t>
      </w:r>
      <w:r w:rsidR="00644469" w:rsidRPr="00644469">
        <w:rPr>
          <w:rFonts w:ascii="Times New Roman" w:hAnsi="Times New Roman"/>
          <w:sz w:val="28"/>
          <w:szCs w:val="28"/>
        </w:rPr>
        <w:t xml:space="preserve"> групп</w:t>
      </w:r>
      <w:r w:rsidR="00170B7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70B7B">
        <w:rPr>
          <w:rFonts w:ascii="Times New Roman" w:hAnsi="Times New Roman"/>
          <w:sz w:val="28"/>
          <w:szCs w:val="28"/>
        </w:rPr>
        <w:t>созданной по инициативе Союза</w:t>
      </w:r>
      <w:r>
        <w:rPr>
          <w:rFonts w:ascii="Times New Roman" w:hAnsi="Times New Roman"/>
          <w:sz w:val="28"/>
          <w:szCs w:val="28"/>
        </w:rPr>
        <w:t>,</w:t>
      </w:r>
      <w:r w:rsidR="00644469" w:rsidRPr="00644469">
        <w:rPr>
          <w:rFonts w:ascii="Times New Roman" w:hAnsi="Times New Roman"/>
          <w:sz w:val="28"/>
          <w:szCs w:val="28"/>
        </w:rPr>
        <w:t xml:space="preserve"> по вопросу взаимоотношений между ГУП «Водоканал Санкт-Петербурга» и хозяйствующими субъектами по взиманию платы за прием (сброс) сточных вод и загрязняющих веществ в системы коммунальн</w:t>
      </w:r>
      <w:r w:rsidR="00170B7B">
        <w:rPr>
          <w:rFonts w:ascii="Times New Roman" w:hAnsi="Times New Roman"/>
          <w:sz w:val="28"/>
          <w:szCs w:val="28"/>
        </w:rPr>
        <w:t xml:space="preserve">ой канализации Санкт-Петербурга в 2015 году был </w:t>
      </w:r>
      <w:r w:rsidR="00644469" w:rsidRPr="00644469">
        <w:rPr>
          <w:rFonts w:ascii="Times New Roman" w:hAnsi="Times New Roman"/>
          <w:sz w:val="28"/>
          <w:szCs w:val="28"/>
        </w:rPr>
        <w:t>согласован Порядок устройства узлов учета сточных вод абонентами системы водоотведения Санкт-Петербурга;</w:t>
      </w:r>
      <w:proofErr w:type="gramEnd"/>
      <w:r w:rsidR="00644469" w:rsidRPr="00644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4469" w:rsidRPr="00644469">
        <w:rPr>
          <w:rFonts w:ascii="Times New Roman" w:hAnsi="Times New Roman"/>
          <w:sz w:val="28"/>
          <w:szCs w:val="28"/>
        </w:rPr>
        <w:t>проработан и дано поручение Комитету по природопользованию, охране окружающей среды и обеспечению экологической безопасности с участием Северо-Западного территориального управления Федерального агентства по рыболовству рассмотреть вопрос разработки региональных нормативов допустимых концентраций по железу и марганцу с учетом природных особенностей водных объектов Санкт-Петербурга.</w:t>
      </w:r>
      <w:proofErr w:type="gramEnd"/>
      <w:r w:rsidR="00644469" w:rsidRPr="00644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0B7B">
        <w:rPr>
          <w:rFonts w:ascii="Times New Roman" w:hAnsi="Times New Roman"/>
          <w:sz w:val="28"/>
          <w:szCs w:val="28"/>
        </w:rPr>
        <w:t>В результате в</w:t>
      </w:r>
      <w:r w:rsidR="00644469" w:rsidRPr="00644469">
        <w:rPr>
          <w:rFonts w:ascii="Times New Roman" w:hAnsi="Times New Roman"/>
          <w:sz w:val="28"/>
          <w:szCs w:val="28"/>
        </w:rPr>
        <w:t xml:space="preserve"> три раза уменьшено количество нормативов, а их значения приближены к   нормативным показателям общих свойств сточных вод и допустимые концентрации загрязняющих веществ в сточных водах, допущенных к сбросу в централизованные общесплавные и бытовые системы водоотведения, указанным в Постановлении Правительства РФ от 29.07.2013 №644 </w:t>
      </w:r>
      <w:r w:rsidR="00105EAB">
        <w:rPr>
          <w:rFonts w:ascii="Times New Roman" w:hAnsi="Times New Roman"/>
          <w:sz w:val="28"/>
          <w:szCs w:val="28"/>
        </w:rPr>
        <w:t>«</w:t>
      </w:r>
      <w:r w:rsidR="00644469" w:rsidRPr="00644469">
        <w:rPr>
          <w:rFonts w:ascii="Times New Roman" w:hAnsi="Times New Roman"/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="00644469" w:rsidRPr="0064446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05EAB">
        <w:rPr>
          <w:rFonts w:ascii="Times New Roman" w:hAnsi="Times New Roman"/>
          <w:sz w:val="28"/>
          <w:szCs w:val="28"/>
        </w:rPr>
        <w:t>»</w:t>
      </w:r>
      <w:r w:rsidR="00644469" w:rsidRPr="00644469">
        <w:rPr>
          <w:rFonts w:ascii="Times New Roman" w:hAnsi="Times New Roman"/>
          <w:sz w:val="28"/>
          <w:szCs w:val="28"/>
        </w:rPr>
        <w:t xml:space="preserve">. </w:t>
      </w:r>
    </w:p>
    <w:p w:rsidR="006E0FB7" w:rsidRPr="00272B17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674">
        <w:rPr>
          <w:rFonts w:ascii="Times New Roman" w:hAnsi="Times New Roman"/>
          <w:sz w:val="28"/>
          <w:szCs w:val="28"/>
        </w:rPr>
        <w:t xml:space="preserve">5. В течение 2015 года Союз принимал меры с целью недопущения значительного </w:t>
      </w:r>
      <w:r w:rsidR="00B40C70" w:rsidRPr="00B06674">
        <w:rPr>
          <w:rFonts w:ascii="Times New Roman" w:hAnsi="Times New Roman"/>
          <w:sz w:val="28"/>
          <w:szCs w:val="28"/>
        </w:rPr>
        <w:t>повышения тарифов</w:t>
      </w:r>
      <w:r w:rsidRPr="00B06674">
        <w:rPr>
          <w:rFonts w:ascii="Times New Roman" w:hAnsi="Times New Roman"/>
          <w:sz w:val="28"/>
          <w:szCs w:val="28"/>
        </w:rPr>
        <w:t xml:space="preserve"> для промышленности Санкт-Петербурга.</w:t>
      </w:r>
      <w:r w:rsidR="00B40C70" w:rsidRPr="00B06674">
        <w:rPr>
          <w:rFonts w:ascii="Times New Roman" w:hAnsi="Times New Roman"/>
          <w:sz w:val="28"/>
          <w:szCs w:val="28"/>
        </w:rPr>
        <w:t xml:space="preserve"> Были направлены предложения </w:t>
      </w:r>
      <w:r w:rsidRPr="00B06674">
        <w:rPr>
          <w:rFonts w:ascii="Times New Roman" w:hAnsi="Times New Roman"/>
          <w:sz w:val="28"/>
          <w:szCs w:val="28"/>
        </w:rPr>
        <w:t xml:space="preserve">Губернатору </w:t>
      </w:r>
      <w:r w:rsidR="00B40C70" w:rsidRPr="00B06674">
        <w:rPr>
          <w:rFonts w:ascii="Times New Roman" w:hAnsi="Times New Roman"/>
          <w:sz w:val="28"/>
          <w:szCs w:val="28"/>
        </w:rPr>
        <w:t>Санкт-Петербурга и в Федеральную</w:t>
      </w:r>
      <w:r w:rsidRPr="00B06674">
        <w:rPr>
          <w:rFonts w:ascii="Times New Roman" w:hAnsi="Times New Roman"/>
          <w:sz w:val="28"/>
          <w:szCs w:val="28"/>
        </w:rPr>
        <w:t xml:space="preserve"> антим</w:t>
      </w:r>
      <w:r w:rsidR="00B40C70" w:rsidRPr="00B06674">
        <w:rPr>
          <w:rFonts w:ascii="Times New Roman" w:hAnsi="Times New Roman"/>
          <w:sz w:val="28"/>
          <w:szCs w:val="28"/>
        </w:rPr>
        <w:t>онопольную службу (ФАС России). В конце 2015 года подписан протокол с ПАО «Ленэнерго» о совместных мероприятиях, направленных на поэтапное повышение тарифов.</w:t>
      </w:r>
    </w:p>
    <w:p w:rsidR="003A5E2D" w:rsidRPr="003A5E2D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42851">
        <w:rPr>
          <w:rFonts w:ascii="Times New Roman" w:hAnsi="Times New Roman"/>
          <w:sz w:val="28"/>
          <w:szCs w:val="28"/>
        </w:rPr>
        <w:t>В</w:t>
      </w:r>
      <w:r w:rsidR="003A5E2D" w:rsidRPr="003A5E2D">
        <w:rPr>
          <w:rFonts w:ascii="Times New Roman" w:hAnsi="Times New Roman"/>
          <w:sz w:val="28"/>
          <w:szCs w:val="28"/>
        </w:rPr>
        <w:t xml:space="preserve"> 2015 год</w:t>
      </w:r>
      <w:r w:rsidR="00E42851">
        <w:rPr>
          <w:rFonts w:ascii="Times New Roman" w:hAnsi="Times New Roman"/>
          <w:sz w:val="28"/>
          <w:szCs w:val="28"/>
        </w:rPr>
        <w:t>у</w:t>
      </w:r>
      <w:r w:rsidR="003A5E2D" w:rsidRPr="003A5E2D">
        <w:rPr>
          <w:rFonts w:ascii="Times New Roman" w:hAnsi="Times New Roman"/>
          <w:sz w:val="28"/>
          <w:szCs w:val="28"/>
        </w:rPr>
        <w:t xml:space="preserve"> </w:t>
      </w:r>
      <w:r w:rsidR="00170B7B">
        <w:rPr>
          <w:rFonts w:ascii="Times New Roman" w:hAnsi="Times New Roman"/>
          <w:sz w:val="28"/>
          <w:szCs w:val="28"/>
        </w:rPr>
        <w:t>начал действовать</w:t>
      </w:r>
      <w:r w:rsidR="003A5E2D" w:rsidRPr="003A5E2D">
        <w:rPr>
          <w:rFonts w:ascii="Times New Roman" w:hAnsi="Times New Roman"/>
          <w:sz w:val="28"/>
          <w:szCs w:val="28"/>
        </w:rPr>
        <w:t xml:space="preserve"> Межотраслево</w:t>
      </w:r>
      <w:r w:rsidR="00E42851">
        <w:rPr>
          <w:rFonts w:ascii="Times New Roman" w:hAnsi="Times New Roman"/>
          <w:sz w:val="28"/>
          <w:szCs w:val="28"/>
        </w:rPr>
        <w:t>й</w:t>
      </w:r>
      <w:r w:rsidR="003A5E2D" w:rsidRPr="003A5E2D">
        <w:rPr>
          <w:rFonts w:ascii="Times New Roman" w:hAnsi="Times New Roman"/>
          <w:sz w:val="28"/>
          <w:szCs w:val="28"/>
        </w:rPr>
        <w:t xml:space="preserve"> совет потребителей</w:t>
      </w:r>
      <w:r w:rsidR="00E42851">
        <w:rPr>
          <w:rFonts w:ascii="Times New Roman" w:hAnsi="Times New Roman"/>
          <w:sz w:val="28"/>
          <w:szCs w:val="28"/>
        </w:rPr>
        <w:t xml:space="preserve"> при губернаторе Санкт-Петербурга</w:t>
      </w:r>
      <w:r w:rsidR="003A5E2D" w:rsidRPr="003A5E2D">
        <w:rPr>
          <w:rFonts w:ascii="Times New Roman" w:hAnsi="Times New Roman"/>
          <w:sz w:val="28"/>
          <w:szCs w:val="28"/>
        </w:rPr>
        <w:t xml:space="preserve"> по вопросам деятельности естественных монополий. Председателем совета </w:t>
      </w:r>
      <w:r w:rsidR="00E42851">
        <w:rPr>
          <w:rFonts w:ascii="Times New Roman" w:hAnsi="Times New Roman"/>
          <w:sz w:val="28"/>
          <w:szCs w:val="28"/>
        </w:rPr>
        <w:t>является</w:t>
      </w:r>
      <w:r w:rsidR="003A5E2D" w:rsidRPr="003A5E2D">
        <w:rPr>
          <w:rFonts w:ascii="Times New Roman" w:hAnsi="Times New Roman"/>
          <w:sz w:val="28"/>
          <w:szCs w:val="28"/>
        </w:rPr>
        <w:t xml:space="preserve"> </w:t>
      </w:r>
      <w:r w:rsidR="00011C96" w:rsidRPr="00011C96">
        <w:rPr>
          <w:rFonts w:ascii="Times New Roman" w:hAnsi="Times New Roman"/>
          <w:sz w:val="28"/>
          <w:szCs w:val="28"/>
        </w:rPr>
        <w:t>первый вице-президент, генеральный директор исполнительной дирекции Союза</w:t>
      </w:r>
      <w:r w:rsidR="00E42851" w:rsidRPr="00E42851">
        <w:rPr>
          <w:rFonts w:ascii="Times New Roman" w:hAnsi="Times New Roman"/>
          <w:sz w:val="28"/>
          <w:szCs w:val="28"/>
        </w:rPr>
        <w:t xml:space="preserve"> </w:t>
      </w:r>
      <w:r w:rsidR="00011C96">
        <w:rPr>
          <w:rFonts w:ascii="Times New Roman" w:hAnsi="Times New Roman"/>
          <w:sz w:val="28"/>
          <w:szCs w:val="28"/>
        </w:rPr>
        <w:t>М.А.</w:t>
      </w:r>
      <w:r w:rsidR="003A5E2D" w:rsidRPr="003A5E2D">
        <w:rPr>
          <w:rFonts w:ascii="Times New Roman" w:hAnsi="Times New Roman"/>
          <w:sz w:val="28"/>
          <w:szCs w:val="28"/>
        </w:rPr>
        <w:t xml:space="preserve"> Лобин.</w:t>
      </w:r>
    </w:p>
    <w:p w:rsidR="00644469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44469" w:rsidRPr="00644469">
        <w:rPr>
          <w:rFonts w:ascii="Times New Roman" w:hAnsi="Times New Roman"/>
          <w:sz w:val="28"/>
          <w:szCs w:val="28"/>
        </w:rPr>
        <w:t xml:space="preserve">В сфере законотворческой деятельности Союз много внимания в 2015 году </w:t>
      </w:r>
      <w:proofErr w:type="gramStart"/>
      <w:r w:rsidR="00644469" w:rsidRPr="00644469">
        <w:rPr>
          <w:rFonts w:ascii="Times New Roman" w:hAnsi="Times New Roman"/>
          <w:sz w:val="28"/>
          <w:szCs w:val="28"/>
        </w:rPr>
        <w:t>уделял и продолжает</w:t>
      </w:r>
      <w:proofErr w:type="gramEnd"/>
      <w:r w:rsidR="00644469" w:rsidRPr="00644469">
        <w:rPr>
          <w:rFonts w:ascii="Times New Roman" w:hAnsi="Times New Roman"/>
          <w:sz w:val="28"/>
          <w:szCs w:val="28"/>
        </w:rPr>
        <w:t xml:space="preserve"> уделять работе над изменением закона «Об основах промышленной политики Санкт-Петербурга». </w:t>
      </w:r>
      <w:r w:rsidR="00170B7B">
        <w:rPr>
          <w:rFonts w:ascii="Times New Roman" w:hAnsi="Times New Roman"/>
          <w:sz w:val="28"/>
          <w:szCs w:val="28"/>
        </w:rPr>
        <w:t>В рамках Р</w:t>
      </w:r>
      <w:r w:rsidR="00644469" w:rsidRPr="00644469">
        <w:rPr>
          <w:rFonts w:ascii="Times New Roman" w:hAnsi="Times New Roman"/>
          <w:sz w:val="28"/>
          <w:szCs w:val="28"/>
        </w:rPr>
        <w:t>абочей группы под руководством председателя Комиссии по промышленности Законодательного Собрания Санкт-Петербурга Гатчина</w:t>
      </w:r>
      <w:r w:rsidR="00170B7B">
        <w:rPr>
          <w:rFonts w:ascii="Times New Roman" w:hAnsi="Times New Roman"/>
          <w:sz w:val="28"/>
          <w:szCs w:val="28"/>
        </w:rPr>
        <w:t xml:space="preserve"> Ю.А. </w:t>
      </w:r>
      <w:proofErr w:type="gramStart"/>
      <w:r w:rsidR="00170B7B">
        <w:rPr>
          <w:rFonts w:ascii="Times New Roman" w:hAnsi="Times New Roman"/>
          <w:sz w:val="28"/>
          <w:szCs w:val="28"/>
        </w:rPr>
        <w:t xml:space="preserve">подготовлена </w:t>
      </w:r>
      <w:r w:rsidR="00170B7B" w:rsidRPr="00644469">
        <w:rPr>
          <w:rFonts w:ascii="Times New Roman" w:hAnsi="Times New Roman"/>
          <w:sz w:val="28"/>
          <w:szCs w:val="28"/>
        </w:rPr>
        <w:t>новая редакция закона и представлена</w:t>
      </w:r>
      <w:proofErr w:type="gramEnd"/>
      <w:r w:rsidR="00170B7B" w:rsidRPr="00644469">
        <w:rPr>
          <w:rFonts w:ascii="Times New Roman" w:hAnsi="Times New Roman"/>
          <w:sz w:val="28"/>
          <w:szCs w:val="28"/>
        </w:rPr>
        <w:t xml:space="preserve"> в Законодательное Собрание</w:t>
      </w:r>
      <w:r w:rsidR="00170B7B">
        <w:rPr>
          <w:rFonts w:ascii="Times New Roman" w:hAnsi="Times New Roman"/>
          <w:sz w:val="28"/>
          <w:szCs w:val="28"/>
        </w:rPr>
        <w:t xml:space="preserve"> </w:t>
      </w:r>
      <w:r w:rsidR="0048436D">
        <w:rPr>
          <w:rFonts w:ascii="Times New Roman" w:hAnsi="Times New Roman"/>
          <w:sz w:val="28"/>
          <w:szCs w:val="28"/>
        </w:rPr>
        <w:t>Санкт-Петербурга</w:t>
      </w:r>
      <w:r w:rsidR="00170B7B" w:rsidRPr="00644469">
        <w:rPr>
          <w:rFonts w:ascii="Times New Roman" w:hAnsi="Times New Roman"/>
          <w:sz w:val="28"/>
          <w:szCs w:val="28"/>
        </w:rPr>
        <w:t xml:space="preserve"> и в Комитет по промышленной политике и инновациям</w:t>
      </w:r>
      <w:r w:rsidR="00170B7B">
        <w:rPr>
          <w:rFonts w:ascii="Times New Roman" w:hAnsi="Times New Roman"/>
          <w:sz w:val="28"/>
          <w:szCs w:val="28"/>
        </w:rPr>
        <w:t xml:space="preserve"> </w:t>
      </w:r>
      <w:r w:rsidR="0048436D">
        <w:rPr>
          <w:rFonts w:ascii="Times New Roman" w:hAnsi="Times New Roman"/>
          <w:sz w:val="28"/>
          <w:szCs w:val="28"/>
        </w:rPr>
        <w:t>Санкт-Петербурга</w:t>
      </w:r>
      <w:r w:rsidR="00170B7B" w:rsidRPr="00644469">
        <w:rPr>
          <w:rFonts w:ascii="Times New Roman" w:hAnsi="Times New Roman"/>
          <w:sz w:val="28"/>
          <w:szCs w:val="28"/>
        </w:rPr>
        <w:t>.</w:t>
      </w:r>
    </w:p>
    <w:p w:rsidR="006E0FB7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E0FB7">
        <w:rPr>
          <w:rFonts w:ascii="Times New Roman" w:hAnsi="Times New Roman"/>
          <w:sz w:val="28"/>
          <w:szCs w:val="28"/>
        </w:rPr>
        <w:t xml:space="preserve">Исполнительной дирекцией Союза на основе анкетирования членов Союза были </w:t>
      </w:r>
      <w:proofErr w:type="gramStart"/>
      <w:r w:rsidRPr="006E0FB7">
        <w:rPr>
          <w:rFonts w:ascii="Times New Roman" w:hAnsi="Times New Roman"/>
          <w:sz w:val="28"/>
          <w:szCs w:val="28"/>
        </w:rPr>
        <w:t>подготовлены и представлены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0FB7" w:rsidRPr="00BA73C2" w:rsidRDefault="00BA73C2" w:rsidP="00BA73C2">
      <w:pPr>
        <w:pStyle w:val="a8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E0FB7" w:rsidRPr="00BA73C2">
        <w:rPr>
          <w:rFonts w:ascii="Times New Roman" w:hAnsi="Times New Roman"/>
          <w:sz w:val="28"/>
          <w:szCs w:val="28"/>
        </w:rPr>
        <w:t xml:space="preserve">редложения в Антикризисную комиссию Правительства Санкт-Петербурга под руководством Губернатора Полтавченко Г.С. о финансовой поддержке промышленных предприятий в рамках «Плана очередных мероприятий», утверждённого Распоряжением Правительства РФ от 27.01.2015 № 98; </w:t>
      </w:r>
    </w:p>
    <w:p w:rsidR="006E0FB7" w:rsidRPr="00BA73C2" w:rsidRDefault="006E0FB7" w:rsidP="00BA73C2">
      <w:pPr>
        <w:pStyle w:val="a8"/>
        <w:numPr>
          <w:ilvl w:val="0"/>
          <w:numId w:val="12"/>
        </w:numPr>
        <w:spacing w:before="240" w:after="0" w:line="240" w:lineRule="auto"/>
        <w:ind w:left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A73C2">
        <w:rPr>
          <w:rFonts w:ascii="Times New Roman" w:hAnsi="Times New Roman"/>
          <w:sz w:val="28"/>
          <w:szCs w:val="28"/>
        </w:rPr>
        <w:t xml:space="preserve">информация в Комитет по промышленной политике и инновациям </w:t>
      </w:r>
      <w:r w:rsidR="00BA73C2">
        <w:rPr>
          <w:rFonts w:ascii="Times New Roman" w:hAnsi="Times New Roman"/>
          <w:sz w:val="28"/>
          <w:szCs w:val="28"/>
        </w:rPr>
        <w:t>Санкт-Петербурга</w:t>
      </w:r>
      <w:r w:rsidRPr="00BA73C2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BA73C2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BA73C2">
        <w:rPr>
          <w:rFonts w:ascii="Times New Roman" w:hAnsi="Times New Roman"/>
          <w:sz w:val="28"/>
          <w:szCs w:val="28"/>
        </w:rPr>
        <w:t xml:space="preserve"> субсидирования части затрат на уплату процентных ставок по кредитам, полученным в российских банках на приобретение высокотехнологичного и дорогостоящего оборудования.</w:t>
      </w:r>
    </w:p>
    <w:p w:rsidR="007366D2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FB7">
        <w:rPr>
          <w:rFonts w:ascii="Times New Roman" w:hAnsi="Times New Roman"/>
          <w:sz w:val="28"/>
          <w:szCs w:val="28"/>
        </w:rPr>
        <w:t>9.</w:t>
      </w:r>
      <w:r w:rsidR="007366D2" w:rsidRPr="006E0FB7">
        <w:rPr>
          <w:rFonts w:ascii="Times New Roman" w:hAnsi="Times New Roman"/>
          <w:sz w:val="28"/>
          <w:szCs w:val="28"/>
        </w:rPr>
        <w:t xml:space="preserve"> Исполнительной дирекцией Союза </w:t>
      </w:r>
      <w:r w:rsidR="00AF312A" w:rsidRPr="006E0FB7">
        <w:rPr>
          <w:rFonts w:ascii="Times New Roman" w:hAnsi="Times New Roman"/>
          <w:sz w:val="28"/>
          <w:szCs w:val="28"/>
        </w:rPr>
        <w:t>в 201</w:t>
      </w:r>
      <w:r w:rsidR="003A5E2D" w:rsidRPr="006E0FB7">
        <w:rPr>
          <w:rFonts w:ascii="Times New Roman" w:hAnsi="Times New Roman"/>
          <w:sz w:val="28"/>
          <w:szCs w:val="28"/>
        </w:rPr>
        <w:t>5</w:t>
      </w:r>
      <w:r w:rsidR="00AF312A" w:rsidRPr="006E0FB7">
        <w:rPr>
          <w:rFonts w:ascii="Times New Roman" w:hAnsi="Times New Roman"/>
          <w:sz w:val="28"/>
          <w:szCs w:val="28"/>
        </w:rPr>
        <w:t xml:space="preserve"> году проводилась определенная</w:t>
      </w:r>
      <w:r w:rsidR="007366D2" w:rsidRPr="006E0FB7">
        <w:rPr>
          <w:rFonts w:ascii="Times New Roman" w:hAnsi="Times New Roman"/>
          <w:sz w:val="28"/>
          <w:szCs w:val="28"/>
        </w:rPr>
        <w:t xml:space="preserve"> работа по </w:t>
      </w:r>
      <w:r w:rsidR="00390D2A" w:rsidRPr="006E0FB7">
        <w:rPr>
          <w:rFonts w:ascii="Times New Roman" w:hAnsi="Times New Roman"/>
          <w:sz w:val="28"/>
          <w:szCs w:val="28"/>
        </w:rPr>
        <w:t xml:space="preserve">способствованию </w:t>
      </w:r>
      <w:r w:rsidR="007366D2" w:rsidRPr="006E0FB7">
        <w:rPr>
          <w:rFonts w:ascii="Times New Roman" w:hAnsi="Times New Roman"/>
          <w:sz w:val="28"/>
          <w:szCs w:val="28"/>
        </w:rPr>
        <w:t>создани</w:t>
      </w:r>
      <w:r w:rsidR="00C8052C" w:rsidRPr="006E0FB7">
        <w:rPr>
          <w:rFonts w:ascii="Times New Roman" w:hAnsi="Times New Roman"/>
          <w:sz w:val="28"/>
          <w:szCs w:val="28"/>
        </w:rPr>
        <w:t>я</w:t>
      </w:r>
      <w:r w:rsidR="007366D2" w:rsidRPr="006E0FB7">
        <w:rPr>
          <w:rFonts w:ascii="Times New Roman" w:hAnsi="Times New Roman"/>
          <w:sz w:val="28"/>
          <w:szCs w:val="28"/>
        </w:rPr>
        <w:t xml:space="preserve"> в городе серийного производства тяжелого металлорежущего оборудования на базе члена Союза – ООО «Станкозавод «ТБС» (генеральный директор – Спект</w:t>
      </w:r>
      <w:r w:rsidR="00170B7B" w:rsidRPr="006E0FB7">
        <w:rPr>
          <w:rFonts w:ascii="Times New Roman" w:hAnsi="Times New Roman"/>
          <w:sz w:val="28"/>
          <w:szCs w:val="28"/>
        </w:rPr>
        <w:t>о</w:t>
      </w:r>
      <w:r w:rsidR="007366D2" w:rsidRPr="006E0FB7">
        <w:rPr>
          <w:rFonts w:ascii="Times New Roman" w:hAnsi="Times New Roman"/>
          <w:sz w:val="28"/>
          <w:szCs w:val="28"/>
        </w:rPr>
        <w:t>р Л.Б.).</w:t>
      </w:r>
    </w:p>
    <w:p w:rsidR="004977C5" w:rsidRDefault="004977C5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FD9" w:rsidRPr="008F3FD7" w:rsidRDefault="00D65FD9" w:rsidP="00D65FD9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2" w:name="_Toc448743422"/>
      <w:r w:rsidRPr="009F2B42">
        <w:rPr>
          <w:b/>
          <w:sz w:val="28"/>
          <w:szCs w:val="28"/>
        </w:rPr>
        <w:t>3. Развитие социального партнерства</w:t>
      </w:r>
      <w:bookmarkEnd w:id="2"/>
    </w:p>
    <w:p w:rsidR="00D65FD9" w:rsidRDefault="00D65FD9" w:rsidP="00D65FD9">
      <w:pPr>
        <w:pStyle w:val="aa"/>
        <w:spacing w:before="0" w:beforeAutospacing="0" w:after="0" w:afterAutospacing="0"/>
        <w:ind w:left="120"/>
        <w:jc w:val="both"/>
        <w:rPr>
          <w:color w:val="000000"/>
          <w:sz w:val="28"/>
          <w:szCs w:val="28"/>
        </w:rPr>
      </w:pPr>
    </w:p>
    <w:p w:rsidR="00D65FD9" w:rsidRDefault="00D65FD9" w:rsidP="00D6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7521">
        <w:rPr>
          <w:rFonts w:ascii="Times New Roman" w:hAnsi="Times New Roman"/>
          <w:sz w:val="28"/>
          <w:szCs w:val="28"/>
        </w:rPr>
        <w:t>К</w:t>
      </w:r>
      <w:r w:rsidRPr="0097654D">
        <w:rPr>
          <w:rFonts w:ascii="Times New Roman" w:hAnsi="Times New Roman"/>
          <w:sz w:val="28"/>
          <w:szCs w:val="28"/>
        </w:rPr>
        <w:t xml:space="preserve">оординатором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97654D">
        <w:rPr>
          <w:rFonts w:ascii="Times New Roman" w:hAnsi="Times New Roman"/>
          <w:sz w:val="28"/>
          <w:szCs w:val="28"/>
        </w:rPr>
        <w:t xml:space="preserve"> стороны работодателей </w:t>
      </w:r>
      <w:r w:rsidR="00011C96">
        <w:rPr>
          <w:rFonts w:ascii="Times New Roman" w:hAnsi="Times New Roman"/>
          <w:sz w:val="28"/>
          <w:szCs w:val="28"/>
        </w:rPr>
        <w:t>до 11.04.2016 </w:t>
      </w:r>
      <w:r w:rsidR="008D7521">
        <w:rPr>
          <w:rFonts w:ascii="Times New Roman" w:hAnsi="Times New Roman"/>
          <w:sz w:val="28"/>
          <w:szCs w:val="28"/>
        </w:rPr>
        <w:t>явля</w:t>
      </w:r>
      <w:r w:rsidR="00011C96">
        <w:rPr>
          <w:rFonts w:ascii="Times New Roman" w:hAnsi="Times New Roman"/>
          <w:sz w:val="28"/>
          <w:szCs w:val="28"/>
        </w:rPr>
        <w:t>л</w:t>
      </w:r>
      <w:r w:rsidR="008D7521">
        <w:rPr>
          <w:rFonts w:ascii="Times New Roman" w:hAnsi="Times New Roman"/>
          <w:sz w:val="28"/>
          <w:szCs w:val="28"/>
        </w:rPr>
        <w:t>ся</w:t>
      </w:r>
      <w:r w:rsidR="00105EAB">
        <w:rPr>
          <w:rFonts w:ascii="Times New Roman" w:hAnsi="Times New Roman"/>
          <w:sz w:val="28"/>
          <w:szCs w:val="28"/>
        </w:rPr>
        <w:t xml:space="preserve"> </w:t>
      </w:r>
      <w:r w:rsidRPr="0097654D">
        <w:rPr>
          <w:rFonts w:ascii="Times New Roman" w:hAnsi="Times New Roman"/>
          <w:sz w:val="28"/>
          <w:szCs w:val="28"/>
        </w:rPr>
        <w:t xml:space="preserve">первый вице-президент, генеральный директор </w:t>
      </w:r>
      <w:r w:rsidR="005B14FA">
        <w:rPr>
          <w:rFonts w:ascii="Times New Roman" w:hAnsi="Times New Roman"/>
          <w:sz w:val="28"/>
          <w:szCs w:val="28"/>
        </w:rPr>
        <w:t xml:space="preserve">исполнительной дирекции </w:t>
      </w:r>
      <w:r>
        <w:rPr>
          <w:rFonts w:ascii="Times New Roman" w:hAnsi="Times New Roman"/>
          <w:sz w:val="28"/>
          <w:szCs w:val="28"/>
        </w:rPr>
        <w:t>Союза</w:t>
      </w:r>
      <w:r w:rsidR="00011C96">
        <w:rPr>
          <w:rFonts w:ascii="Times New Roman" w:hAnsi="Times New Roman"/>
          <w:sz w:val="28"/>
          <w:szCs w:val="28"/>
        </w:rPr>
        <w:t xml:space="preserve"> Иванов В.Н., с </w:t>
      </w:r>
      <w:r w:rsidR="00011C96" w:rsidRPr="00011C96">
        <w:rPr>
          <w:rFonts w:ascii="Times New Roman" w:hAnsi="Times New Roman"/>
          <w:sz w:val="28"/>
          <w:szCs w:val="28"/>
        </w:rPr>
        <w:t>11.04.2016</w:t>
      </w:r>
      <w:r w:rsidR="00011C96">
        <w:rPr>
          <w:rFonts w:ascii="Times New Roman" w:hAnsi="Times New Roman"/>
          <w:sz w:val="28"/>
          <w:szCs w:val="28"/>
        </w:rPr>
        <w:t xml:space="preserve"> – </w:t>
      </w:r>
      <w:r w:rsidR="00011C96" w:rsidRPr="00011C96">
        <w:rPr>
          <w:rFonts w:ascii="Times New Roman" w:hAnsi="Times New Roman"/>
          <w:sz w:val="28"/>
          <w:szCs w:val="28"/>
        </w:rPr>
        <w:t>первый вице-президент, генеральный директор исполнительной дирекции Союза</w:t>
      </w:r>
      <w:r w:rsidR="00011C96">
        <w:rPr>
          <w:rFonts w:ascii="Times New Roman" w:hAnsi="Times New Roman"/>
          <w:sz w:val="28"/>
          <w:szCs w:val="28"/>
        </w:rPr>
        <w:t xml:space="preserve"> </w:t>
      </w:r>
      <w:r w:rsidR="0048436D">
        <w:rPr>
          <w:rFonts w:ascii="Times New Roman" w:hAnsi="Times New Roman"/>
          <w:sz w:val="28"/>
          <w:szCs w:val="28"/>
        </w:rPr>
        <w:br/>
      </w:r>
      <w:r w:rsidR="00011C96">
        <w:rPr>
          <w:rFonts w:ascii="Times New Roman" w:hAnsi="Times New Roman"/>
          <w:sz w:val="28"/>
          <w:szCs w:val="28"/>
        </w:rPr>
        <w:t>Лобин</w:t>
      </w:r>
      <w:r w:rsidR="00105EAB" w:rsidRPr="00105EAB">
        <w:rPr>
          <w:rFonts w:ascii="Times New Roman" w:hAnsi="Times New Roman"/>
          <w:sz w:val="28"/>
          <w:szCs w:val="28"/>
        </w:rPr>
        <w:t xml:space="preserve"> </w:t>
      </w:r>
      <w:r w:rsidR="00105EAB">
        <w:rPr>
          <w:rFonts w:ascii="Times New Roman" w:hAnsi="Times New Roman"/>
          <w:sz w:val="28"/>
          <w:szCs w:val="28"/>
        </w:rPr>
        <w:t>М.А. </w:t>
      </w:r>
      <w:r w:rsidR="00011C96">
        <w:rPr>
          <w:rFonts w:ascii="Times New Roman" w:hAnsi="Times New Roman"/>
          <w:sz w:val="28"/>
          <w:szCs w:val="28"/>
        </w:rPr>
        <w:t>.</w:t>
      </w:r>
    </w:p>
    <w:p w:rsidR="00D65FD9" w:rsidRDefault="00D65FD9" w:rsidP="00D6694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течение 201</w:t>
      </w:r>
      <w:r w:rsidR="005972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105EA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кв. 201</w:t>
      </w:r>
      <w:r w:rsidR="005972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  <w:r w:rsidR="00105EA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на заседаниях </w:t>
      </w:r>
      <w:r w:rsidRPr="0097654D">
        <w:rPr>
          <w:rFonts w:ascii="Times New Roman" w:hAnsi="Times New Roman"/>
          <w:sz w:val="28"/>
          <w:szCs w:val="28"/>
        </w:rPr>
        <w:t xml:space="preserve">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97654D">
        <w:rPr>
          <w:rFonts w:ascii="Times New Roman" w:hAnsi="Times New Roman"/>
          <w:sz w:val="28"/>
          <w:szCs w:val="28"/>
        </w:rPr>
        <w:t xml:space="preserve"> стороны работодателей</w:t>
      </w:r>
      <w:r>
        <w:rPr>
          <w:rFonts w:ascii="Times New Roman" w:hAnsi="Times New Roman"/>
          <w:sz w:val="28"/>
          <w:szCs w:val="28"/>
        </w:rPr>
        <w:t xml:space="preserve"> были рассмотрены следующие </w:t>
      </w:r>
      <w:r w:rsidR="008D7521"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>вопросы: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49187B"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лане антикризисных мер в Санкт-Петербурге;</w:t>
      </w:r>
    </w:p>
    <w:p w:rsidR="0059728E" w:rsidRPr="00105EAB" w:rsidRDefault="00011C96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</w:t>
      </w:r>
      <w:r w:rsidR="0059728E"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187B"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59728E"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лана работы Трехсторонней комиссии Санкт-Петербурга на 2015 год;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формировании системы городского заказа как инструмента поддержки промышленности и малых предприятий Санкт-Петербурга;  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разработке комплексных программ продовольственной безопасности и долгосрочного планирования обеспечения  Санкт-Петербурга продуктами питания, используя системы мониторинга и анализа продовольственной отрасли;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организации детской летней  оздоровительной кампании в 2015 году и расчетной стоимости путевки для детей работающих граждан на 2015 год;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Региональное соглашение о минимальной заработной плате на 2015 год;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Обязательствах сторон на 2016 год (приложений к Трехстороннему соглашению Санкт-Петербурга на 2014-2016 годы);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рассмотрении </w:t>
      </w:r>
      <w:proofErr w:type="gramStart"/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 мониторинга выполнения мероприятий</w:t>
      </w:r>
      <w:proofErr w:type="gramEnd"/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повышению оплаты труда работников, определенных Указами Президента Российской Федерации от 07.05.2012 № 597 и от 01.06.2012 № 761;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ситуации на рынке труда Санкт-Петербурга и эффективности использования иностранной рабочей силы;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оптимизации мер социальной поддержки граждан Санкт-Петербурга с учетом адресности и нуждаемости; </w:t>
      </w:r>
    </w:p>
    <w:p w:rsidR="0059728E" w:rsidRPr="00105EAB" w:rsidRDefault="0049187B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="0059728E"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</w:t>
      </w: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9728E"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размера платы за содержание и ремонт жилого помещения на территории Санкт-Петербурга;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проекте закона Санкт-Петербурга «О внесении в Закон Санкт-Петербурга от 22.11.2011 № 728-132 «Социальный кодекс Санкт-Петербурга;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минимальной заработной плате в Санкт-Петербурге на 2016 год;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установлении с 01.12.2015 года единых (котловых) тарифов на услуги по передаче электрической энергии на территории Санкт-Петербурга на 2015 год;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прогнозных показателях тарифов в сфере жилищно-коммунального хозяйства, подлежащих государственному регулированию на 2016 год;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проекте закона Санкт-Петербурга «О внесении изменений в закон Санкт-Петербурга «О системах </w:t>
      </w:r>
      <w:proofErr w:type="gramStart"/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оплаты труда работников государственных учреждений</w:t>
      </w:r>
      <w:proofErr w:type="gramEnd"/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Санкт-Петербурга»;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изменении тарифов, подлежащих регулированию Комитетом по тарифам Санкт-Петербурга;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ситуации в экономике Санкт-Петербурга;</w:t>
      </w:r>
    </w:p>
    <w:p w:rsidR="0059728E" w:rsidRPr="00105EAB" w:rsidRDefault="0059728E" w:rsidP="00105EAB">
      <w:pPr>
        <w:pStyle w:val="a8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5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взаимодействии территориальных органов Пенсионного фонда России со страхователями в части предоставления электронных образцов документов, необходимых для назначения пенсий.</w:t>
      </w:r>
    </w:p>
    <w:p w:rsidR="0059728E" w:rsidRDefault="00993E86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06674">
        <w:rPr>
          <w:rFonts w:ascii="Times New Roman" w:hAnsi="Times New Roman"/>
          <w:bCs/>
          <w:sz w:val="28"/>
          <w:szCs w:val="28"/>
        </w:rPr>
        <w:t>3. Исполнительная дирекция Союза отмечает активную позицию на заседаниях Трехсторонней комиссии Санкт-Петербурга по регулированию социально-трудовых отношений следующих членов Союза: Абелев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r w:rsidRPr="00B06674">
        <w:rPr>
          <w:rFonts w:ascii="Times New Roman" w:hAnsi="Times New Roman"/>
          <w:bCs/>
          <w:sz w:val="28"/>
          <w:szCs w:val="28"/>
        </w:rPr>
        <w:t xml:space="preserve"> Г.А., Гарюгин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r w:rsidRPr="00B06674">
        <w:rPr>
          <w:rFonts w:ascii="Times New Roman" w:hAnsi="Times New Roman"/>
          <w:bCs/>
          <w:sz w:val="28"/>
          <w:szCs w:val="28"/>
        </w:rPr>
        <w:t xml:space="preserve"> В.А., Гаспарян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r w:rsidRPr="00B06674">
        <w:rPr>
          <w:rFonts w:ascii="Times New Roman" w:hAnsi="Times New Roman"/>
          <w:bCs/>
          <w:sz w:val="28"/>
          <w:szCs w:val="28"/>
        </w:rPr>
        <w:t xml:space="preserve"> Э.О., Гольдберг Н.М., Евсеев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r w:rsidRPr="00B06674">
        <w:rPr>
          <w:rFonts w:ascii="Times New Roman" w:hAnsi="Times New Roman"/>
          <w:bCs/>
          <w:sz w:val="28"/>
          <w:szCs w:val="28"/>
        </w:rPr>
        <w:t xml:space="preserve"> В.И., </w:t>
      </w:r>
      <w:proofErr w:type="spellStart"/>
      <w:r w:rsidRPr="00B06674">
        <w:rPr>
          <w:rFonts w:ascii="Times New Roman" w:hAnsi="Times New Roman"/>
          <w:bCs/>
          <w:sz w:val="28"/>
          <w:szCs w:val="28"/>
        </w:rPr>
        <w:t>Подлипенцев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B06674">
        <w:rPr>
          <w:rFonts w:ascii="Times New Roman" w:hAnsi="Times New Roman"/>
          <w:bCs/>
          <w:sz w:val="28"/>
          <w:szCs w:val="28"/>
        </w:rPr>
        <w:t> И.Ф., Радченко В.А., Волков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r w:rsidRPr="00B06674">
        <w:rPr>
          <w:rFonts w:ascii="Times New Roman" w:hAnsi="Times New Roman"/>
          <w:bCs/>
          <w:sz w:val="28"/>
          <w:szCs w:val="28"/>
        </w:rPr>
        <w:t xml:space="preserve"> М.А., Степанов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r w:rsidRPr="00B06674">
        <w:rPr>
          <w:rFonts w:ascii="Times New Roman" w:hAnsi="Times New Roman"/>
          <w:bCs/>
          <w:sz w:val="28"/>
          <w:szCs w:val="28"/>
        </w:rPr>
        <w:t xml:space="preserve"> Ю.Л., Федоров</w:t>
      </w:r>
      <w:r w:rsidR="008D7521" w:rsidRPr="00B06674">
        <w:rPr>
          <w:rFonts w:ascii="Times New Roman" w:hAnsi="Times New Roman"/>
          <w:bCs/>
          <w:sz w:val="28"/>
          <w:szCs w:val="28"/>
        </w:rPr>
        <w:t>а</w:t>
      </w:r>
      <w:r w:rsidRPr="00B06674">
        <w:rPr>
          <w:rFonts w:ascii="Times New Roman" w:hAnsi="Times New Roman"/>
          <w:bCs/>
          <w:sz w:val="28"/>
          <w:szCs w:val="28"/>
        </w:rPr>
        <w:t xml:space="preserve"> А.В., </w:t>
      </w:r>
      <w:proofErr w:type="spellStart"/>
      <w:r w:rsidRPr="00B06674">
        <w:rPr>
          <w:rFonts w:ascii="Times New Roman" w:hAnsi="Times New Roman"/>
          <w:bCs/>
          <w:sz w:val="28"/>
          <w:szCs w:val="28"/>
        </w:rPr>
        <w:t>Чужбовск</w:t>
      </w:r>
      <w:r w:rsidR="008D7521" w:rsidRPr="00B06674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B06674">
        <w:rPr>
          <w:rFonts w:ascii="Times New Roman" w:hAnsi="Times New Roman"/>
          <w:bCs/>
          <w:sz w:val="28"/>
          <w:szCs w:val="28"/>
        </w:rPr>
        <w:t xml:space="preserve"> К.Л.</w:t>
      </w:r>
      <w:r w:rsidR="0059728E">
        <w:rPr>
          <w:rFonts w:ascii="Times New Roman" w:hAnsi="Times New Roman"/>
          <w:bCs/>
          <w:sz w:val="28"/>
          <w:szCs w:val="28"/>
        </w:rPr>
        <w:t xml:space="preserve"> </w:t>
      </w:r>
    </w:p>
    <w:p w:rsidR="0059728E" w:rsidRDefault="00B45195" w:rsidP="00923E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195">
        <w:rPr>
          <w:rFonts w:ascii="Times New Roman" w:hAnsi="Times New Roman"/>
          <w:bCs/>
          <w:sz w:val="28"/>
          <w:szCs w:val="28"/>
        </w:rPr>
        <w:t xml:space="preserve">4. </w:t>
      </w:r>
      <w:r w:rsidR="0059728E" w:rsidRPr="0059728E">
        <w:rPr>
          <w:rFonts w:ascii="Times New Roman" w:hAnsi="Times New Roman"/>
          <w:bCs/>
          <w:sz w:val="28"/>
          <w:szCs w:val="28"/>
        </w:rPr>
        <w:t>17 ноября 2015 года в Смольном подписаны Обязательства сторон на 2016 год (приложения к Трехстороннему соглашению Санкт-Петербурга на 2014-2016 годы) и Региональное соглашение о минимальной заработной плате в Санкт-Петербурге на 2016 год. В соответствии с Соглашением минимальная заработная плата в Санкт-Петербурге составила в 2016 году 11700 рублей, что на 42,9 % превышает МРОТ в РФ (6675 руб.).</w:t>
      </w:r>
    </w:p>
    <w:p w:rsidR="00923E68" w:rsidRDefault="00923E68" w:rsidP="00923E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6674">
        <w:rPr>
          <w:rFonts w:ascii="Times New Roman" w:hAnsi="Times New Roman"/>
          <w:bCs/>
          <w:sz w:val="28"/>
          <w:szCs w:val="28"/>
        </w:rPr>
        <w:t>5. Представители Союза в 201</w:t>
      </w:r>
      <w:r w:rsidR="00B06674" w:rsidRPr="00B06674">
        <w:rPr>
          <w:rFonts w:ascii="Times New Roman" w:hAnsi="Times New Roman"/>
          <w:bCs/>
          <w:sz w:val="28"/>
          <w:szCs w:val="28"/>
        </w:rPr>
        <w:t>5</w:t>
      </w:r>
      <w:r w:rsidRPr="00B06674">
        <w:rPr>
          <w:rFonts w:ascii="Times New Roman" w:hAnsi="Times New Roman"/>
          <w:bCs/>
          <w:sz w:val="28"/>
          <w:szCs w:val="28"/>
        </w:rPr>
        <w:t xml:space="preserve"> году приняли участие в организации и проведении конкурса «Лучший коллективный договор» и в церемонии награждения победителей конкурса «Лучший по профессии».</w:t>
      </w:r>
    </w:p>
    <w:p w:rsidR="0059728E" w:rsidRDefault="0059728E" w:rsidP="00923E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5AE8" w:rsidRPr="00072CCB" w:rsidRDefault="00D65FD9" w:rsidP="00CD5AE8">
      <w:pPr>
        <w:pStyle w:val="a8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448743423"/>
      <w:r>
        <w:rPr>
          <w:rFonts w:ascii="Times New Roman" w:hAnsi="Times New Roman"/>
          <w:b/>
          <w:sz w:val="28"/>
          <w:szCs w:val="28"/>
        </w:rPr>
        <w:t>4</w:t>
      </w:r>
      <w:r w:rsidR="00CD5AE8">
        <w:rPr>
          <w:rFonts w:ascii="Times New Roman" w:hAnsi="Times New Roman"/>
          <w:b/>
          <w:sz w:val="28"/>
          <w:szCs w:val="28"/>
        </w:rPr>
        <w:t xml:space="preserve">. </w:t>
      </w:r>
      <w:r w:rsidR="00CD5AE8" w:rsidRPr="00072CCB">
        <w:rPr>
          <w:rFonts w:ascii="Times New Roman" w:hAnsi="Times New Roman"/>
          <w:b/>
          <w:sz w:val="28"/>
          <w:szCs w:val="28"/>
        </w:rPr>
        <w:t>Взаимодействие с Российским союзом</w:t>
      </w:r>
      <w:r w:rsidR="00820CC1">
        <w:rPr>
          <w:rFonts w:ascii="Times New Roman" w:hAnsi="Times New Roman"/>
          <w:b/>
          <w:sz w:val="28"/>
          <w:szCs w:val="28"/>
        </w:rPr>
        <w:br/>
      </w:r>
      <w:r w:rsidR="00CD5AE8" w:rsidRPr="00072CCB">
        <w:rPr>
          <w:rFonts w:ascii="Times New Roman" w:hAnsi="Times New Roman"/>
          <w:b/>
          <w:sz w:val="28"/>
          <w:szCs w:val="28"/>
        </w:rPr>
        <w:t xml:space="preserve"> промышленников и предпринимателей</w:t>
      </w:r>
      <w:bookmarkEnd w:id="3"/>
    </w:p>
    <w:p w:rsidR="00CD5AE8" w:rsidRPr="001C4379" w:rsidRDefault="00CD5AE8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составе комиссий РСПП работают следующие 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4379">
        <w:rPr>
          <w:rFonts w:ascii="Times New Roman" w:hAnsi="Times New Roman"/>
          <w:sz w:val="28"/>
          <w:szCs w:val="28"/>
        </w:rPr>
        <w:t xml:space="preserve">вице-президент </w:t>
      </w:r>
      <w:r w:rsidR="004A5343">
        <w:rPr>
          <w:rFonts w:ascii="Times New Roman" w:hAnsi="Times New Roman"/>
          <w:sz w:val="28"/>
          <w:szCs w:val="28"/>
        </w:rPr>
        <w:t xml:space="preserve">Союза </w:t>
      </w:r>
      <w:r>
        <w:rPr>
          <w:rFonts w:ascii="Times New Roman" w:hAnsi="Times New Roman"/>
          <w:sz w:val="28"/>
          <w:szCs w:val="28"/>
        </w:rPr>
        <w:t>Радченко В.А. –</w:t>
      </w:r>
      <w:r w:rsidRPr="001C437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1C4379">
        <w:rPr>
          <w:rFonts w:ascii="Times New Roman" w:hAnsi="Times New Roman"/>
          <w:sz w:val="28"/>
          <w:szCs w:val="28"/>
        </w:rPr>
        <w:t xml:space="preserve"> по оборонно-</w:t>
      </w:r>
      <w:r>
        <w:rPr>
          <w:rFonts w:ascii="Times New Roman" w:hAnsi="Times New Roman"/>
          <w:sz w:val="28"/>
          <w:szCs w:val="28"/>
        </w:rPr>
        <w:t xml:space="preserve">промышленному комплексу РСПП, </w:t>
      </w:r>
      <w:r w:rsidRPr="001C4379">
        <w:rPr>
          <w:rFonts w:ascii="Times New Roman" w:hAnsi="Times New Roman"/>
          <w:sz w:val="28"/>
          <w:szCs w:val="28"/>
        </w:rPr>
        <w:t xml:space="preserve"> вице-президент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C4379">
        <w:rPr>
          <w:rFonts w:ascii="Times New Roman" w:hAnsi="Times New Roman"/>
          <w:sz w:val="28"/>
          <w:szCs w:val="28"/>
        </w:rPr>
        <w:t xml:space="preserve"> </w:t>
      </w:r>
      <w:r w:rsidRPr="001C4379">
        <w:rPr>
          <w:rFonts w:ascii="Times New Roman" w:hAnsi="Times New Roman"/>
          <w:sz w:val="28"/>
          <w:szCs w:val="28"/>
        </w:rPr>
        <w:t xml:space="preserve">Лобин М.А. </w:t>
      </w:r>
      <w:r>
        <w:rPr>
          <w:rFonts w:ascii="Times New Roman" w:hAnsi="Times New Roman"/>
          <w:sz w:val="28"/>
          <w:szCs w:val="28"/>
        </w:rPr>
        <w:t>–</w:t>
      </w:r>
      <w:r w:rsidR="004A5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Pr="001C4379">
        <w:rPr>
          <w:rFonts w:ascii="Times New Roman" w:hAnsi="Times New Roman"/>
          <w:sz w:val="28"/>
          <w:szCs w:val="28"/>
        </w:rPr>
        <w:t>по развитию конкуренции РСПП.</w:t>
      </w:r>
    </w:p>
    <w:p w:rsidR="00687121" w:rsidRDefault="00CD5AE8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79">
        <w:rPr>
          <w:rFonts w:ascii="Times New Roman" w:hAnsi="Times New Roman"/>
          <w:sz w:val="28"/>
          <w:szCs w:val="28"/>
        </w:rPr>
        <w:t xml:space="preserve">2. </w:t>
      </w:r>
      <w:r w:rsidR="00F8127D" w:rsidRPr="00F8127D">
        <w:rPr>
          <w:rFonts w:ascii="Times New Roman" w:hAnsi="Times New Roman"/>
          <w:sz w:val="28"/>
          <w:szCs w:val="28"/>
        </w:rPr>
        <w:t>В течение 201</w:t>
      </w:r>
      <w:r w:rsidR="00687121">
        <w:rPr>
          <w:rFonts w:ascii="Times New Roman" w:hAnsi="Times New Roman"/>
          <w:sz w:val="28"/>
          <w:szCs w:val="28"/>
        </w:rPr>
        <w:t>5</w:t>
      </w:r>
      <w:r w:rsidR="00F8127D" w:rsidRPr="00F8127D">
        <w:rPr>
          <w:rFonts w:ascii="Times New Roman" w:hAnsi="Times New Roman"/>
          <w:sz w:val="28"/>
          <w:szCs w:val="28"/>
        </w:rPr>
        <w:t xml:space="preserve"> года члены Союза приняли участие в </w:t>
      </w:r>
      <w:r w:rsidR="00011C96">
        <w:rPr>
          <w:rFonts w:ascii="Times New Roman" w:hAnsi="Times New Roman"/>
          <w:sz w:val="28"/>
          <w:szCs w:val="28"/>
        </w:rPr>
        <w:t>ежемесячных</w:t>
      </w:r>
      <w:r w:rsidR="00F8127D" w:rsidRPr="00F8127D">
        <w:rPr>
          <w:rFonts w:ascii="Times New Roman" w:hAnsi="Times New Roman"/>
          <w:sz w:val="28"/>
          <w:szCs w:val="28"/>
        </w:rPr>
        <w:t xml:space="preserve"> </w:t>
      </w:r>
      <w:r w:rsidR="00F8127D" w:rsidRPr="00011C96">
        <w:rPr>
          <w:rFonts w:ascii="Times New Roman" w:hAnsi="Times New Roman"/>
          <w:sz w:val="28"/>
          <w:szCs w:val="28"/>
        </w:rPr>
        <w:t>опросах РСПП</w:t>
      </w:r>
      <w:r w:rsidR="00011C96" w:rsidRPr="00011C96">
        <w:rPr>
          <w:rFonts w:ascii="Times New Roman" w:hAnsi="Times New Roman"/>
          <w:sz w:val="28"/>
          <w:szCs w:val="28"/>
        </w:rPr>
        <w:t xml:space="preserve"> об индексе деловой среды и антикризисном мониторинге.</w:t>
      </w:r>
    </w:p>
    <w:p w:rsidR="0049187B" w:rsidRPr="00011C96" w:rsidRDefault="0049187B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6">
        <w:rPr>
          <w:rFonts w:ascii="Times New Roman" w:hAnsi="Times New Roman"/>
          <w:sz w:val="28"/>
          <w:szCs w:val="28"/>
        </w:rPr>
        <w:t>3</w:t>
      </w:r>
      <w:r w:rsidR="00CD5AE8" w:rsidRPr="00011C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5AE8" w:rsidRPr="00011C96">
        <w:rPr>
          <w:rFonts w:ascii="Times New Roman" w:hAnsi="Times New Roman"/>
          <w:sz w:val="28"/>
          <w:szCs w:val="28"/>
        </w:rPr>
        <w:t>В феврале 201</w:t>
      </w:r>
      <w:r w:rsidRPr="00011C96">
        <w:rPr>
          <w:rFonts w:ascii="Times New Roman" w:hAnsi="Times New Roman"/>
          <w:sz w:val="28"/>
          <w:szCs w:val="28"/>
        </w:rPr>
        <w:t>6</w:t>
      </w:r>
      <w:r w:rsidR="00CD5AE8" w:rsidRPr="00011C96">
        <w:rPr>
          <w:rFonts w:ascii="Times New Roman" w:hAnsi="Times New Roman"/>
          <w:sz w:val="28"/>
          <w:szCs w:val="28"/>
        </w:rPr>
        <w:t xml:space="preserve"> года </w:t>
      </w:r>
      <w:r w:rsidR="004A5343" w:rsidRPr="00011C96">
        <w:rPr>
          <w:rFonts w:ascii="Times New Roman" w:hAnsi="Times New Roman"/>
          <w:sz w:val="28"/>
          <w:szCs w:val="28"/>
        </w:rPr>
        <w:t xml:space="preserve">Союз </w:t>
      </w:r>
      <w:r w:rsidR="00CD5AE8" w:rsidRPr="00011C96">
        <w:rPr>
          <w:rFonts w:ascii="Times New Roman" w:hAnsi="Times New Roman"/>
          <w:sz w:val="28"/>
          <w:szCs w:val="28"/>
        </w:rPr>
        <w:t xml:space="preserve">представил ряд кандидатов – членов </w:t>
      </w:r>
      <w:r w:rsidR="004A5343" w:rsidRPr="00011C96">
        <w:rPr>
          <w:rFonts w:ascii="Times New Roman" w:hAnsi="Times New Roman"/>
          <w:sz w:val="28"/>
          <w:szCs w:val="28"/>
        </w:rPr>
        <w:t>Союза</w:t>
      </w:r>
      <w:r w:rsidR="00CD5AE8" w:rsidRPr="00011C96">
        <w:rPr>
          <w:rFonts w:ascii="Times New Roman" w:hAnsi="Times New Roman"/>
          <w:sz w:val="28"/>
          <w:szCs w:val="28"/>
        </w:rPr>
        <w:t xml:space="preserve"> для уч</w:t>
      </w:r>
      <w:r w:rsidR="00105EAB">
        <w:rPr>
          <w:rFonts w:ascii="Times New Roman" w:hAnsi="Times New Roman"/>
          <w:sz w:val="28"/>
          <w:szCs w:val="28"/>
        </w:rPr>
        <w:t xml:space="preserve">астия во Всероссийском конкурсе </w:t>
      </w:r>
      <w:r w:rsidR="00CD5AE8" w:rsidRPr="00011C96">
        <w:rPr>
          <w:rFonts w:ascii="Times New Roman" w:hAnsi="Times New Roman"/>
          <w:sz w:val="28"/>
          <w:szCs w:val="28"/>
        </w:rPr>
        <w:t>«Лидеры российского бизнеса динамика и ответственность – 201</w:t>
      </w:r>
      <w:r w:rsidRPr="00011C96">
        <w:rPr>
          <w:rFonts w:ascii="Times New Roman" w:hAnsi="Times New Roman"/>
          <w:sz w:val="28"/>
          <w:szCs w:val="28"/>
        </w:rPr>
        <w:t>5».</w:t>
      </w:r>
      <w:proofErr w:type="gramEnd"/>
      <w:r w:rsidRPr="00011C96">
        <w:rPr>
          <w:rFonts w:ascii="Times New Roman" w:hAnsi="Times New Roman"/>
          <w:sz w:val="28"/>
          <w:szCs w:val="28"/>
        </w:rPr>
        <w:t xml:space="preserve"> Победителями конкурса стали ОАО «Климов», ГУП «Водоканал Санкт-Петербурга», ООО «Герофарм».</w:t>
      </w:r>
    </w:p>
    <w:p w:rsidR="0059728E" w:rsidRPr="00011C96" w:rsidRDefault="0049187B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6">
        <w:rPr>
          <w:rFonts w:ascii="Times New Roman" w:hAnsi="Times New Roman"/>
          <w:sz w:val="28"/>
          <w:szCs w:val="28"/>
        </w:rPr>
        <w:t>4</w:t>
      </w:r>
      <w:r w:rsidR="000F7C6B" w:rsidRPr="00011C96">
        <w:rPr>
          <w:rFonts w:ascii="Times New Roman" w:hAnsi="Times New Roman"/>
          <w:sz w:val="28"/>
          <w:szCs w:val="28"/>
        </w:rPr>
        <w:t>.</w:t>
      </w:r>
      <w:r w:rsidR="00105EAB">
        <w:rPr>
          <w:rFonts w:ascii="Times New Roman" w:hAnsi="Times New Roman"/>
          <w:sz w:val="28"/>
          <w:szCs w:val="28"/>
        </w:rPr>
        <w:t xml:space="preserve"> </w:t>
      </w:r>
      <w:r w:rsidR="00B45195" w:rsidRPr="00011C96">
        <w:rPr>
          <w:rFonts w:ascii="Times New Roman" w:hAnsi="Times New Roman"/>
          <w:sz w:val="28"/>
          <w:szCs w:val="28"/>
        </w:rPr>
        <w:t xml:space="preserve">Между Комитетом по экологической, промышленной и технологической безопасности Союза (Гордышевский С.М.)  и Комитетом по экологии и природопользованию РСПП по вопросам развития взаимодействия в сфере охраны окружающей среды (Дерипаска О.В.) </w:t>
      </w:r>
      <w:r w:rsidR="0059728E" w:rsidRPr="00011C96">
        <w:rPr>
          <w:rFonts w:ascii="Times New Roman" w:hAnsi="Times New Roman"/>
          <w:sz w:val="28"/>
          <w:szCs w:val="28"/>
        </w:rPr>
        <w:t xml:space="preserve">развернуто широкое взаимодействие по </w:t>
      </w:r>
      <w:r w:rsidR="00B45195" w:rsidRPr="00011C96">
        <w:rPr>
          <w:rFonts w:ascii="Times New Roman" w:hAnsi="Times New Roman"/>
          <w:sz w:val="28"/>
          <w:szCs w:val="28"/>
        </w:rPr>
        <w:t>разработке проектов нормативно-правовых актов в сфере природоохранной деятельности.</w:t>
      </w:r>
      <w:r w:rsidR="0059728E" w:rsidRPr="00011C96">
        <w:rPr>
          <w:rFonts w:ascii="Times New Roman" w:hAnsi="Times New Roman"/>
          <w:sz w:val="28"/>
          <w:szCs w:val="28"/>
        </w:rPr>
        <w:t xml:space="preserve"> Аналогичная деятельность проводится Комитетом по энергетической политике при СПП СПб (Алтухов А.Г.)  и Комиссией по электроэнергетике, а также Комитетом по техническому регулированию,  стандартизации  и оценке соответствия при СПП СПб и Комитетом по техническому регулированию, стандартизации и оценке соответствия РСПП.</w:t>
      </w:r>
    </w:p>
    <w:p w:rsidR="000F7C6B" w:rsidRPr="00011C96" w:rsidRDefault="0059728E" w:rsidP="00597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6">
        <w:rPr>
          <w:rFonts w:ascii="Times New Roman" w:hAnsi="Times New Roman"/>
          <w:sz w:val="28"/>
          <w:szCs w:val="28"/>
        </w:rPr>
        <w:t>Комитет по техническому регулированию,  стандартизации  и оценке соответствия при СПП СПб принял активное участие в подготовке и проведении конференции «Стандартизация, аккредитация и оценка соответствия: новое законодательство и правоприменительная практика».</w:t>
      </w:r>
    </w:p>
    <w:p w:rsidR="00F8127D" w:rsidRPr="00011C96" w:rsidRDefault="009F2FC2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6">
        <w:rPr>
          <w:rFonts w:ascii="Times New Roman" w:hAnsi="Times New Roman"/>
          <w:sz w:val="28"/>
          <w:szCs w:val="28"/>
        </w:rPr>
        <w:t>5</w:t>
      </w:r>
      <w:r w:rsidR="00F8127D" w:rsidRPr="00011C96">
        <w:rPr>
          <w:rFonts w:ascii="Times New Roman" w:hAnsi="Times New Roman"/>
          <w:sz w:val="28"/>
          <w:szCs w:val="28"/>
        </w:rPr>
        <w:t>. В рамках оценки регулирующего воздействия в 201</w:t>
      </w:r>
      <w:r w:rsidR="0049187B" w:rsidRPr="00011C96">
        <w:rPr>
          <w:rFonts w:ascii="Times New Roman" w:hAnsi="Times New Roman"/>
          <w:sz w:val="28"/>
          <w:szCs w:val="28"/>
        </w:rPr>
        <w:t>5</w:t>
      </w:r>
      <w:r w:rsidR="00F8127D" w:rsidRPr="00011C96">
        <w:rPr>
          <w:rFonts w:ascii="Times New Roman" w:hAnsi="Times New Roman"/>
          <w:sz w:val="28"/>
          <w:szCs w:val="28"/>
        </w:rPr>
        <w:t xml:space="preserve"> году Союзом по обращению РСПП подготовлены </w:t>
      </w:r>
      <w:r w:rsidR="0049187B" w:rsidRPr="00011C96">
        <w:rPr>
          <w:rFonts w:ascii="Times New Roman" w:hAnsi="Times New Roman"/>
          <w:sz w:val="28"/>
          <w:szCs w:val="28"/>
        </w:rPr>
        <w:t>7</w:t>
      </w:r>
      <w:r w:rsidR="00F8127D" w:rsidRPr="00011C96">
        <w:rPr>
          <w:rFonts w:ascii="Times New Roman" w:hAnsi="Times New Roman"/>
          <w:sz w:val="28"/>
          <w:szCs w:val="28"/>
        </w:rPr>
        <w:t xml:space="preserve"> заключений по внесению изменений в действующие нормативные акты Российской Федерации.</w:t>
      </w:r>
    </w:p>
    <w:p w:rsidR="006E41F3" w:rsidRPr="006E41F3" w:rsidRDefault="009F2FC2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6">
        <w:rPr>
          <w:rFonts w:ascii="Times New Roman" w:hAnsi="Times New Roman"/>
          <w:sz w:val="28"/>
          <w:szCs w:val="28"/>
        </w:rPr>
        <w:t>6</w:t>
      </w:r>
      <w:r w:rsidR="00F8127D" w:rsidRPr="00011C96">
        <w:rPr>
          <w:rFonts w:ascii="Times New Roman" w:hAnsi="Times New Roman"/>
          <w:sz w:val="28"/>
          <w:szCs w:val="28"/>
        </w:rPr>
        <w:t xml:space="preserve">. </w:t>
      </w:r>
      <w:r w:rsidR="0049187B" w:rsidRPr="00011C96">
        <w:rPr>
          <w:rFonts w:ascii="Times New Roman" w:hAnsi="Times New Roman"/>
          <w:sz w:val="28"/>
          <w:szCs w:val="28"/>
        </w:rPr>
        <w:t>24</w:t>
      </w:r>
      <w:r w:rsidR="00F8127D" w:rsidRPr="00011C96">
        <w:rPr>
          <w:rFonts w:ascii="Times New Roman" w:hAnsi="Times New Roman"/>
          <w:sz w:val="28"/>
          <w:szCs w:val="28"/>
        </w:rPr>
        <w:t>.03.201</w:t>
      </w:r>
      <w:r w:rsidRPr="00011C96">
        <w:rPr>
          <w:rFonts w:ascii="Times New Roman" w:hAnsi="Times New Roman"/>
          <w:sz w:val="28"/>
          <w:szCs w:val="28"/>
        </w:rPr>
        <w:t>6</w:t>
      </w:r>
      <w:r w:rsidR="00F8127D" w:rsidRPr="00011C96">
        <w:rPr>
          <w:rFonts w:ascii="Times New Roman" w:hAnsi="Times New Roman"/>
          <w:sz w:val="28"/>
          <w:szCs w:val="28"/>
        </w:rPr>
        <w:t xml:space="preserve"> делегация  Союза приняла участие в работе ХХ</w:t>
      </w:r>
      <w:proofErr w:type="gramStart"/>
      <w:r w:rsidR="00F8127D" w:rsidRPr="00011C96">
        <w:rPr>
          <w:rFonts w:ascii="Times New Roman" w:hAnsi="Times New Roman"/>
          <w:sz w:val="28"/>
          <w:szCs w:val="28"/>
        </w:rPr>
        <w:t>I</w:t>
      </w:r>
      <w:r w:rsidR="00F4306B" w:rsidRPr="00011C96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F8127D" w:rsidRPr="00011C96">
        <w:rPr>
          <w:rFonts w:ascii="Times New Roman" w:hAnsi="Times New Roman"/>
          <w:sz w:val="28"/>
          <w:szCs w:val="28"/>
        </w:rPr>
        <w:t xml:space="preserve"> съезда РСПП в составе</w:t>
      </w:r>
      <w:r w:rsidR="006E41F3" w:rsidRPr="00011C96">
        <w:rPr>
          <w:rFonts w:ascii="Times New Roman" w:hAnsi="Times New Roman"/>
          <w:sz w:val="28"/>
          <w:szCs w:val="28"/>
        </w:rPr>
        <w:t xml:space="preserve"> Турчака А.А.</w:t>
      </w:r>
      <w:r w:rsidR="0049187B" w:rsidRPr="00011C96">
        <w:rPr>
          <w:rFonts w:ascii="Times New Roman" w:hAnsi="Times New Roman"/>
          <w:sz w:val="28"/>
          <w:szCs w:val="28"/>
        </w:rPr>
        <w:t>, Лобина М.А., Радченко В.А.</w:t>
      </w:r>
    </w:p>
    <w:p w:rsidR="00CD5AE8" w:rsidRPr="009120F8" w:rsidRDefault="00CD5AE8" w:rsidP="00CD5A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AE8" w:rsidRPr="0061043E" w:rsidRDefault="00D65FD9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448743424"/>
      <w:r w:rsidRPr="0061043E">
        <w:rPr>
          <w:rFonts w:ascii="Times New Roman" w:hAnsi="Times New Roman"/>
          <w:sz w:val="28"/>
          <w:szCs w:val="28"/>
        </w:rPr>
        <w:t>5</w:t>
      </w:r>
      <w:r w:rsidR="00CD5AE8" w:rsidRPr="0061043E">
        <w:rPr>
          <w:rFonts w:ascii="Times New Roman" w:hAnsi="Times New Roman"/>
          <w:sz w:val="28"/>
          <w:szCs w:val="28"/>
        </w:rPr>
        <w:t xml:space="preserve">. Повышение роли </w:t>
      </w:r>
      <w:r w:rsidR="004A5343" w:rsidRPr="0061043E">
        <w:rPr>
          <w:rFonts w:ascii="Times New Roman" w:hAnsi="Times New Roman"/>
          <w:sz w:val="28"/>
          <w:szCs w:val="28"/>
        </w:rPr>
        <w:t xml:space="preserve">Союза </w:t>
      </w:r>
      <w:r w:rsidR="00CD5AE8" w:rsidRPr="0061043E">
        <w:rPr>
          <w:rFonts w:ascii="Times New Roman" w:hAnsi="Times New Roman"/>
          <w:sz w:val="28"/>
          <w:szCs w:val="28"/>
        </w:rPr>
        <w:t>в предпринимательской среде города</w:t>
      </w:r>
      <w:bookmarkEnd w:id="4"/>
    </w:p>
    <w:p w:rsidR="00CD5AE8" w:rsidRPr="0061043E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Pr="0061043E" w:rsidRDefault="00903F24" w:rsidP="00CD5AE8">
      <w:pPr>
        <w:pStyle w:val="Default"/>
        <w:ind w:firstLine="709"/>
        <w:jc w:val="both"/>
        <w:rPr>
          <w:sz w:val="28"/>
          <w:szCs w:val="28"/>
        </w:rPr>
      </w:pPr>
      <w:r w:rsidRPr="0061043E">
        <w:rPr>
          <w:sz w:val="28"/>
          <w:szCs w:val="28"/>
        </w:rPr>
        <w:t xml:space="preserve">1. </w:t>
      </w:r>
      <w:proofErr w:type="gramStart"/>
      <w:r w:rsidR="00CD5AE8" w:rsidRPr="0061043E">
        <w:rPr>
          <w:sz w:val="28"/>
          <w:szCs w:val="28"/>
        </w:rPr>
        <w:t xml:space="preserve">Повышение эффективности участия </w:t>
      </w:r>
      <w:r w:rsidR="004A5343" w:rsidRPr="0061043E">
        <w:rPr>
          <w:sz w:val="28"/>
          <w:szCs w:val="28"/>
        </w:rPr>
        <w:t xml:space="preserve">Союза </w:t>
      </w:r>
      <w:r w:rsidR="00CD5AE8" w:rsidRPr="0061043E">
        <w:rPr>
          <w:sz w:val="28"/>
          <w:szCs w:val="28"/>
        </w:rPr>
        <w:t xml:space="preserve">в формировании экономической политики города, отстаивание консолидированной </w:t>
      </w:r>
      <w:r w:rsidR="008D7521" w:rsidRPr="0061043E">
        <w:rPr>
          <w:sz w:val="28"/>
          <w:szCs w:val="28"/>
        </w:rPr>
        <w:t>позиции членов</w:t>
      </w:r>
      <w:r w:rsidR="00CD5AE8" w:rsidRPr="0061043E">
        <w:rPr>
          <w:sz w:val="28"/>
          <w:szCs w:val="28"/>
        </w:rPr>
        <w:t xml:space="preserve"> </w:t>
      </w:r>
      <w:r w:rsidR="004A5343" w:rsidRPr="0061043E">
        <w:rPr>
          <w:sz w:val="28"/>
          <w:szCs w:val="28"/>
        </w:rPr>
        <w:t xml:space="preserve">Союза </w:t>
      </w:r>
      <w:r w:rsidR="00CD5AE8" w:rsidRPr="0061043E">
        <w:rPr>
          <w:sz w:val="28"/>
          <w:szCs w:val="28"/>
        </w:rPr>
        <w:t xml:space="preserve">во взаимоотношениях с органами власти Санкт-Петербурга является </w:t>
      </w:r>
      <w:r w:rsidR="002B309A" w:rsidRPr="0061043E">
        <w:rPr>
          <w:sz w:val="28"/>
          <w:szCs w:val="28"/>
        </w:rPr>
        <w:t>важнейшей</w:t>
      </w:r>
      <w:r w:rsidR="00CD5AE8" w:rsidRPr="0061043E">
        <w:rPr>
          <w:sz w:val="28"/>
          <w:szCs w:val="28"/>
        </w:rPr>
        <w:t xml:space="preserve"> задачей для </w:t>
      </w:r>
      <w:r w:rsidR="004A5343" w:rsidRPr="0061043E">
        <w:rPr>
          <w:sz w:val="28"/>
          <w:szCs w:val="28"/>
        </w:rPr>
        <w:t>Союза</w:t>
      </w:r>
      <w:r w:rsidR="00CD5AE8" w:rsidRPr="0061043E">
        <w:rPr>
          <w:sz w:val="28"/>
          <w:szCs w:val="28"/>
        </w:rPr>
        <w:t xml:space="preserve">. </w:t>
      </w:r>
      <w:proofErr w:type="gramEnd"/>
    </w:p>
    <w:p w:rsidR="00CD5AE8" w:rsidRPr="0061043E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043E">
        <w:rPr>
          <w:color w:val="auto"/>
          <w:sz w:val="28"/>
          <w:szCs w:val="28"/>
        </w:rPr>
        <w:t xml:space="preserve">Сложившаяся практика </w:t>
      </w:r>
      <w:proofErr w:type="gramStart"/>
      <w:r w:rsidRPr="0061043E">
        <w:rPr>
          <w:color w:val="auto"/>
          <w:sz w:val="28"/>
          <w:szCs w:val="28"/>
        </w:rPr>
        <w:t xml:space="preserve">встреч членов </w:t>
      </w:r>
      <w:r w:rsidR="0049749D" w:rsidRPr="0061043E">
        <w:rPr>
          <w:sz w:val="28"/>
          <w:szCs w:val="28"/>
        </w:rPr>
        <w:t>Президиум</w:t>
      </w:r>
      <w:r w:rsidR="009120F8" w:rsidRPr="0061043E">
        <w:rPr>
          <w:sz w:val="28"/>
          <w:szCs w:val="28"/>
        </w:rPr>
        <w:t>а</w:t>
      </w:r>
      <w:r w:rsidRPr="0061043E">
        <w:rPr>
          <w:sz w:val="28"/>
          <w:szCs w:val="28"/>
        </w:rPr>
        <w:t xml:space="preserve"> </w:t>
      </w:r>
      <w:r w:rsidR="004A5343" w:rsidRPr="0061043E">
        <w:rPr>
          <w:sz w:val="28"/>
          <w:szCs w:val="28"/>
        </w:rPr>
        <w:t>Союза</w:t>
      </w:r>
      <w:proofErr w:type="gramEnd"/>
      <w:r w:rsidR="004A5343" w:rsidRPr="0061043E">
        <w:rPr>
          <w:sz w:val="28"/>
          <w:szCs w:val="28"/>
        </w:rPr>
        <w:t xml:space="preserve"> </w:t>
      </w:r>
      <w:r w:rsidRPr="0061043E">
        <w:rPr>
          <w:sz w:val="28"/>
          <w:szCs w:val="28"/>
        </w:rPr>
        <w:t xml:space="preserve">с Губернатором Санкт-Петербурга и руководителями комитетов Правительства Санкт-Петербурга </w:t>
      </w:r>
      <w:r w:rsidRPr="0061043E">
        <w:rPr>
          <w:color w:val="auto"/>
          <w:sz w:val="28"/>
          <w:szCs w:val="28"/>
        </w:rPr>
        <w:t xml:space="preserve">подтверждает значимость </w:t>
      </w:r>
      <w:r w:rsidR="004A5343" w:rsidRPr="0061043E">
        <w:rPr>
          <w:sz w:val="28"/>
          <w:szCs w:val="28"/>
        </w:rPr>
        <w:t>Союза</w:t>
      </w:r>
      <w:r w:rsidR="004A5343" w:rsidRPr="0061043E">
        <w:rPr>
          <w:color w:val="auto"/>
          <w:sz w:val="28"/>
          <w:szCs w:val="28"/>
        </w:rPr>
        <w:t xml:space="preserve"> </w:t>
      </w:r>
      <w:r w:rsidRPr="0061043E">
        <w:rPr>
          <w:color w:val="auto"/>
          <w:sz w:val="28"/>
          <w:szCs w:val="28"/>
        </w:rPr>
        <w:t xml:space="preserve">как работодательской организации. </w:t>
      </w:r>
    </w:p>
    <w:p w:rsidR="00CD5AE8" w:rsidRPr="0061043E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043E">
        <w:rPr>
          <w:color w:val="auto"/>
          <w:sz w:val="28"/>
          <w:szCs w:val="28"/>
        </w:rPr>
        <w:t xml:space="preserve">Востребованность </w:t>
      </w:r>
      <w:r w:rsidR="004A5343" w:rsidRPr="0061043E">
        <w:rPr>
          <w:sz w:val="28"/>
          <w:szCs w:val="28"/>
        </w:rPr>
        <w:t>Союза</w:t>
      </w:r>
      <w:r w:rsidR="004A5343" w:rsidRPr="0061043E">
        <w:rPr>
          <w:color w:val="auto"/>
          <w:sz w:val="28"/>
          <w:szCs w:val="28"/>
        </w:rPr>
        <w:t xml:space="preserve"> </w:t>
      </w:r>
      <w:r w:rsidRPr="0061043E">
        <w:rPr>
          <w:color w:val="auto"/>
          <w:sz w:val="28"/>
          <w:szCs w:val="28"/>
        </w:rPr>
        <w:t xml:space="preserve">за прошедшие пять лет в качестве разработчика, эксперта и площадки при выработке социально-экономической политики города многократно возросла. </w:t>
      </w:r>
    </w:p>
    <w:p w:rsidR="00011C96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43E">
        <w:rPr>
          <w:rFonts w:ascii="Times New Roman" w:hAnsi="Times New Roman"/>
          <w:sz w:val="28"/>
          <w:szCs w:val="28"/>
        </w:rPr>
        <w:t xml:space="preserve">Президент и члены </w:t>
      </w:r>
      <w:r w:rsidR="009120F8" w:rsidRPr="0061043E">
        <w:rPr>
          <w:rFonts w:ascii="Times New Roman" w:hAnsi="Times New Roman"/>
          <w:sz w:val="28"/>
          <w:szCs w:val="28"/>
        </w:rPr>
        <w:t>Президиума</w:t>
      </w:r>
      <w:r w:rsidRPr="0061043E">
        <w:rPr>
          <w:rFonts w:ascii="Times New Roman" w:hAnsi="Times New Roman"/>
          <w:sz w:val="28"/>
          <w:szCs w:val="28"/>
        </w:rPr>
        <w:t xml:space="preserve"> </w:t>
      </w:r>
      <w:r w:rsidR="004A5343" w:rsidRPr="0061043E">
        <w:rPr>
          <w:rFonts w:ascii="Times New Roman" w:hAnsi="Times New Roman"/>
          <w:sz w:val="28"/>
          <w:szCs w:val="28"/>
        </w:rPr>
        <w:t xml:space="preserve">Союза </w:t>
      </w:r>
      <w:r w:rsidRPr="0061043E">
        <w:rPr>
          <w:rFonts w:ascii="Times New Roman" w:hAnsi="Times New Roman"/>
          <w:sz w:val="28"/>
          <w:szCs w:val="28"/>
        </w:rPr>
        <w:t xml:space="preserve">являются членами следующих рабочих и консультативных органов: </w:t>
      </w:r>
      <w:proofErr w:type="gramStart"/>
      <w:r w:rsidRPr="0061043E">
        <w:rPr>
          <w:rFonts w:ascii="Times New Roman" w:hAnsi="Times New Roman"/>
          <w:sz w:val="28"/>
          <w:szCs w:val="28"/>
        </w:rPr>
        <w:t xml:space="preserve">Правление РСПП, Научно-экспертный совет при Председателе Совета Федерации ФС РФ, Общественный совет Санкт-Петербурга, Экономический совет при Губернаторе Санкт-Петербурга, Промышленный совет Санкт-Петербурга, </w:t>
      </w:r>
      <w:r w:rsidR="00D22C2A" w:rsidRPr="0061043E">
        <w:rPr>
          <w:rFonts w:ascii="Times New Roman" w:hAnsi="Times New Roman"/>
          <w:sz w:val="28"/>
          <w:szCs w:val="28"/>
        </w:rPr>
        <w:t xml:space="preserve">Межведомственная комиссия при Правительстве Санкт-Петербурга по вопросам экономической безопасности, </w:t>
      </w:r>
      <w:r w:rsidRPr="0061043E">
        <w:rPr>
          <w:rFonts w:ascii="Times New Roman" w:hAnsi="Times New Roman"/>
          <w:sz w:val="28"/>
          <w:szCs w:val="28"/>
        </w:rPr>
        <w:t xml:space="preserve">Общественный совет по малому предпринимательству при  Губернаторе Санкт-Петербурга, Научно-технический совет при Правительстве Санкт-Петербурга, Комиссия по формированию и подготовке резерва управленческих кадров Санкт-Петербурга и ряд других. </w:t>
      </w:r>
      <w:proofErr w:type="gramEnd"/>
    </w:p>
    <w:p w:rsidR="0006696D" w:rsidRPr="0061043E" w:rsidRDefault="0006696D" w:rsidP="0006696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043E">
        <w:rPr>
          <w:rFonts w:ascii="Times New Roman" w:hAnsi="Times New Roman"/>
          <w:sz w:val="28"/>
          <w:szCs w:val="28"/>
        </w:rPr>
        <w:t>Более 100 членов Союза участвуют в работе общественных советов при комитетах ИОГВ, различных комисси</w:t>
      </w:r>
      <w:r w:rsidR="005B14FA">
        <w:rPr>
          <w:rFonts w:ascii="Times New Roman" w:hAnsi="Times New Roman"/>
          <w:sz w:val="28"/>
          <w:szCs w:val="28"/>
        </w:rPr>
        <w:t>й</w:t>
      </w:r>
      <w:r w:rsidRPr="0061043E">
        <w:rPr>
          <w:rFonts w:ascii="Times New Roman" w:hAnsi="Times New Roman"/>
          <w:sz w:val="28"/>
          <w:szCs w:val="28"/>
        </w:rPr>
        <w:t xml:space="preserve"> и координационных советов, функционирующих в Санкт-Петербурге.</w:t>
      </w:r>
    </w:p>
    <w:p w:rsidR="00CD5AE8" w:rsidRPr="0061043E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43E">
        <w:rPr>
          <w:rFonts w:ascii="Times New Roman" w:hAnsi="Times New Roman"/>
          <w:sz w:val="28"/>
          <w:szCs w:val="28"/>
        </w:rPr>
        <w:t xml:space="preserve">Члены </w:t>
      </w:r>
      <w:r w:rsidR="004A5343" w:rsidRPr="0061043E">
        <w:rPr>
          <w:rFonts w:ascii="Times New Roman" w:hAnsi="Times New Roman"/>
          <w:sz w:val="28"/>
          <w:szCs w:val="28"/>
        </w:rPr>
        <w:t xml:space="preserve">Союза </w:t>
      </w:r>
      <w:r w:rsidRPr="0061043E">
        <w:rPr>
          <w:rFonts w:ascii="Times New Roman" w:hAnsi="Times New Roman"/>
          <w:sz w:val="28"/>
          <w:szCs w:val="28"/>
        </w:rPr>
        <w:t xml:space="preserve">входят в состав рабочей группы по подготовке дорожных карт в рамках Национальной предпринимательской инициативы на площадке Агентства стратегических инициатив, участвуют в мониторинге их реализации. 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43E">
        <w:rPr>
          <w:rFonts w:ascii="Times New Roman" w:hAnsi="Times New Roman"/>
          <w:sz w:val="28"/>
          <w:szCs w:val="28"/>
        </w:rPr>
        <w:t xml:space="preserve">Расширение публичных площадок для взаимодействия Правительства СПБ и </w:t>
      </w:r>
      <w:r w:rsidR="004A5343" w:rsidRPr="0061043E">
        <w:rPr>
          <w:rFonts w:ascii="Times New Roman" w:hAnsi="Times New Roman"/>
          <w:sz w:val="28"/>
          <w:szCs w:val="28"/>
        </w:rPr>
        <w:t xml:space="preserve">Союза </w:t>
      </w:r>
      <w:r w:rsidRPr="0061043E">
        <w:rPr>
          <w:rFonts w:ascii="Times New Roman" w:hAnsi="Times New Roman"/>
          <w:sz w:val="28"/>
          <w:szCs w:val="28"/>
        </w:rPr>
        <w:t xml:space="preserve">позволяет более эффективно доносить до органов власти города позицию членов </w:t>
      </w:r>
      <w:r w:rsidR="004A5343" w:rsidRPr="0061043E">
        <w:rPr>
          <w:rFonts w:ascii="Times New Roman" w:hAnsi="Times New Roman"/>
          <w:sz w:val="28"/>
          <w:szCs w:val="28"/>
        </w:rPr>
        <w:t>Союза</w:t>
      </w:r>
      <w:r w:rsidRPr="0061043E">
        <w:rPr>
          <w:rFonts w:ascii="Times New Roman" w:hAnsi="Times New Roman"/>
          <w:sz w:val="28"/>
          <w:szCs w:val="28"/>
        </w:rPr>
        <w:t>, их предложения по совершенствованию делового климата в городе.</w:t>
      </w:r>
      <w:proofErr w:type="gramEnd"/>
    </w:p>
    <w:p w:rsidR="000B05FF" w:rsidRDefault="000B05FF" w:rsidP="000B0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06B">
        <w:rPr>
          <w:rFonts w:ascii="Times New Roman" w:hAnsi="Times New Roman"/>
          <w:sz w:val="28"/>
          <w:szCs w:val="28"/>
        </w:rPr>
        <w:t xml:space="preserve">Союз активно взаимодействовал </w:t>
      </w:r>
      <w:r w:rsidR="002A2D99" w:rsidRPr="00F4306B">
        <w:rPr>
          <w:rFonts w:ascii="Times New Roman" w:hAnsi="Times New Roman"/>
          <w:sz w:val="28"/>
          <w:szCs w:val="28"/>
        </w:rPr>
        <w:t>с Уполномоченн</w:t>
      </w:r>
      <w:r w:rsidR="00F4306B" w:rsidRPr="00F4306B">
        <w:rPr>
          <w:rFonts w:ascii="Times New Roman" w:hAnsi="Times New Roman"/>
          <w:sz w:val="28"/>
          <w:szCs w:val="28"/>
        </w:rPr>
        <w:t>ым</w:t>
      </w:r>
      <w:r w:rsidR="002A2D99" w:rsidRPr="00F4306B">
        <w:rPr>
          <w:rFonts w:ascii="Times New Roman" w:hAnsi="Times New Roman"/>
          <w:sz w:val="28"/>
          <w:szCs w:val="28"/>
        </w:rPr>
        <w:t xml:space="preserve"> по защите прав предпринимателей в Санкт-Петербурге</w:t>
      </w:r>
      <w:r w:rsidR="00F4306B" w:rsidRPr="00F4306B">
        <w:rPr>
          <w:rFonts w:ascii="Times New Roman" w:hAnsi="Times New Roman"/>
          <w:sz w:val="28"/>
          <w:szCs w:val="28"/>
        </w:rPr>
        <w:t xml:space="preserve"> Абросимовым</w:t>
      </w:r>
      <w:r w:rsidR="00A63F57" w:rsidRPr="00A63F57">
        <w:rPr>
          <w:rFonts w:ascii="Times New Roman" w:hAnsi="Times New Roman"/>
          <w:sz w:val="28"/>
          <w:szCs w:val="28"/>
        </w:rPr>
        <w:t xml:space="preserve"> </w:t>
      </w:r>
      <w:r w:rsidR="00A63F57" w:rsidRPr="00F4306B">
        <w:rPr>
          <w:rFonts w:ascii="Times New Roman" w:hAnsi="Times New Roman"/>
          <w:sz w:val="28"/>
          <w:szCs w:val="28"/>
        </w:rPr>
        <w:t>А.В. </w:t>
      </w:r>
      <w:r w:rsidRPr="00F4306B">
        <w:rPr>
          <w:rFonts w:ascii="Times New Roman" w:hAnsi="Times New Roman"/>
          <w:sz w:val="28"/>
          <w:szCs w:val="28"/>
        </w:rPr>
        <w:t>, в том числе в рамках подготовки его ежегодного доклада</w:t>
      </w:r>
      <w:r w:rsidR="002A2D99" w:rsidRPr="00F4306B">
        <w:rPr>
          <w:rFonts w:ascii="Times New Roman" w:hAnsi="Times New Roman"/>
          <w:sz w:val="28"/>
          <w:szCs w:val="28"/>
        </w:rPr>
        <w:t xml:space="preserve"> </w:t>
      </w:r>
      <w:r w:rsidR="00F4306B">
        <w:rPr>
          <w:rFonts w:ascii="Times New Roman" w:hAnsi="Times New Roman"/>
          <w:sz w:val="28"/>
          <w:szCs w:val="28"/>
        </w:rPr>
        <w:t>Губернатору Санкт-Петербурга</w:t>
      </w:r>
      <w:r w:rsidRPr="00F4306B">
        <w:rPr>
          <w:rFonts w:ascii="Times New Roman" w:hAnsi="Times New Roman"/>
          <w:sz w:val="28"/>
          <w:szCs w:val="28"/>
        </w:rPr>
        <w:t>.</w:t>
      </w:r>
    </w:p>
    <w:p w:rsidR="00CD5AE8" w:rsidRDefault="00903F24" w:rsidP="00D66948">
      <w:pPr>
        <w:pStyle w:val="a8"/>
        <w:spacing w:before="24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D5AE8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4A5343">
        <w:rPr>
          <w:rFonts w:ascii="Times New Roman" w:hAnsi="Times New Roman"/>
          <w:sz w:val="28"/>
          <w:szCs w:val="28"/>
        </w:rPr>
        <w:t xml:space="preserve">Союзом </w:t>
      </w:r>
      <w:r w:rsidR="00CD5AE8">
        <w:rPr>
          <w:rFonts w:ascii="Times New Roman" w:hAnsi="Times New Roman"/>
          <w:sz w:val="28"/>
          <w:szCs w:val="28"/>
        </w:rPr>
        <w:t>подготовлены предложения по ряду законодательных актов</w:t>
      </w:r>
      <w:r w:rsidR="007368E0">
        <w:rPr>
          <w:rFonts w:ascii="Times New Roman" w:hAnsi="Times New Roman"/>
          <w:sz w:val="28"/>
          <w:szCs w:val="28"/>
        </w:rPr>
        <w:t>, в том числе</w:t>
      </w:r>
      <w:r w:rsidR="00CD5AE8">
        <w:rPr>
          <w:rFonts w:ascii="Times New Roman" w:hAnsi="Times New Roman"/>
          <w:sz w:val="28"/>
          <w:szCs w:val="28"/>
        </w:rPr>
        <w:t>:</w:t>
      </w:r>
    </w:p>
    <w:p w:rsidR="006E0FB7" w:rsidRDefault="006E0FB7" w:rsidP="00A63F57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Федерального закона </w:t>
      </w:r>
      <w:r w:rsidRPr="006E0FB7">
        <w:rPr>
          <w:rFonts w:ascii="Times New Roman" w:hAnsi="Times New Roman"/>
          <w:sz w:val="28"/>
          <w:szCs w:val="28"/>
        </w:rPr>
        <w:t>«О внесении изменений в Федеральный закон «О государственном оборонном заказе»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Были направлены предложения</w:t>
      </w:r>
      <w:r w:rsidRPr="006E0FB7">
        <w:t xml:space="preserve"> </w:t>
      </w:r>
      <w:r w:rsidRPr="006E0FB7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ю</w:t>
      </w:r>
      <w:r w:rsidRPr="006E0FB7">
        <w:rPr>
          <w:rFonts w:ascii="Times New Roman" w:hAnsi="Times New Roman"/>
          <w:sz w:val="28"/>
          <w:szCs w:val="28"/>
        </w:rPr>
        <w:t xml:space="preserve"> Государственной Думы Федерального Собрания РФ Нарышкин</w:t>
      </w:r>
      <w:r>
        <w:rPr>
          <w:rFonts w:ascii="Times New Roman" w:hAnsi="Times New Roman"/>
          <w:sz w:val="28"/>
          <w:szCs w:val="28"/>
        </w:rPr>
        <w:t>у</w:t>
      </w:r>
      <w:r w:rsidR="00A63F57" w:rsidRPr="00A63F57">
        <w:rPr>
          <w:rFonts w:ascii="Times New Roman" w:hAnsi="Times New Roman"/>
          <w:sz w:val="28"/>
          <w:szCs w:val="28"/>
        </w:rPr>
        <w:t xml:space="preserve"> </w:t>
      </w:r>
      <w:r w:rsidR="00A63F57" w:rsidRPr="006E0FB7">
        <w:rPr>
          <w:rFonts w:ascii="Times New Roman" w:hAnsi="Times New Roman"/>
          <w:sz w:val="28"/>
          <w:szCs w:val="28"/>
        </w:rPr>
        <w:t>Е.Е.</w:t>
      </w:r>
      <w:r w:rsidRPr="006E0FB7">
        <w:rPr>
          <w:rFonts w:ascii="Times New Roman" w:hAnsi="Times New Roman"/>
          <w:sz w:val="28"/>
          <w:szCs w:val="28"/>
        </w:rPr>
        <w:t>, секретарю</w:t>
      </w:r>
      <w:r>
        <w:rPr>
          <w:rFonts w:ascii="Times New Roman" w:hAnsi="Times New Roman"/>
          <w:sz w:val="28"/>
          <w:szCs w:val="28"/>
        </w:rPr>
        <w:t xml:space="preserve"> Совета безопасности РФ </w:t>
      </w:r>
      <w:r w:rsidRPr="006E0FB7">
        <w:rPr>
          <w:rFonts w:ascii="Times New Roman" w:hAnsi="Times New Roman"/>
          <w:sz w:val="28"/>
          <w:szCs w:val="28"/>
        </w:rPr>
        <w:t>Патрушев</w:t>
      </w:r>
      <w:r>
        <w:rPr>
          <w:rFonts w:ascii="Times New Roman" w:hAnsi="Times New Roman"/>
          <w:sz w:val="28"/>
          <w:szCs w:val="28"/>
        </w:rPr>
        <w:t>у</w:t>
      </w:r>
      <w:r w:rsidR="00A63F57" w:rsidRPr="00A63F57">
        <w:rPr>
          <w:rFonts w:ascii="Times New Roman" w:hAnsi="Times New Roman"/>
          <w:sz w:val="28"/>
          <w:szCs w:val="28"/>
        </w:rPr>
        <w:t xml:space="preserve"> </w:t>
      </w:r>
      <w:r w:rsidR="00A63F57">
        <w:rPr>
          <w:rFonts w:ascii="Times New Roman" w:hAnsi="Times New Roman"/>
          <w:sz w:val="28"/>
          <w:szCs w:val="28"/>
        </w:rPr>
        <w:t>Н.П.</w:t>
      </w:r>
      <w:r w:rsidRPr="006E0FB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ю</w:t>
      </w:r>
      <w:r w:rsidRPr="006E0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E0FB7"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>П</w:t>
      </w:r>
      <w:r w:rsidRPr="006E0FB7">
        <w:rPr>
          <w:rFonts w:ascii="Times New Roman" w:hAnsi="Times New Roman"/>
          <w:sz w:val="28"/>
          <w:szCs w:val="28"/>
        </w:rPr>
        <w:t>равительства РФ Рогозин</w:t>
      </w:r>
      <w:r>
        <w:rPr>
          <w:rFonts w:ascii="Times New Roman" w:hAnsi="Times New Roman"/>
          <w:sz w:val="28"/>
          <w:szCs w:val="28"/>
        </w:rPr>
        <w:t>у</w:t>
      </w:r>
      <w:r w:rsidR="00A63F57" w:rsidRPr="00A63F57">
        <w:rPr>
          <w:rFonts w:ascii="Times New Roman" w:hAnsi="Times New Roman"/>
          <w:sz w:val="28"/>
          <w:szCs w:val="28"/>
        </w:rPr>
        <w:t xml:space="preserve"> </w:t>
      </w:r>
      <w:r w:rsidR="00A63F57" w:rsidRPr="006E0FB7">
        <w:rPr>
          <w:rFonts w:ascii="Times New Roman" w:hAnsi="Times New Roman"/>
          <w:sz w:val="28"/>
          <w:szCs w:val="28"/>
        </w:rPr>
        <w:t>Д.О.</w:t>
      </w:r>
      <w:r w:rsidR="00A63F57">
        <w:rPr>
          <w:rFonts w:ascii="Times New Roman" w:hAnsi="Times New Roman"/>
          <w:sz w:val="28"/>
          <w:szCs w:val="28"/>
        </w:rPr>
        <w:t> </w:t>
      </w:r>
      <w:r w:rsidRPr="006E0F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6E0FB7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Pr="006E0FB7">
        <w:rPr>
          <w:rFonts w:ascii="Times New Roman" w:hAnsi="Times New Roman"/>
          <w:sz w:val="28"/>
          <w:szCs w:val="28"/>
        </w:rPr>
        <w:t xml:space="preserve"> обороны РФ Шойгу</w:t>
      </w:r>
      <w:r w:rsidR="00A63F57" w:rsidRPr="00A63F57">
        <w:rPr>
          <w:rFonts w:ascii="Times New Roman" w:hAnsi="Times New Roman"/>
          <w:sz w:val="28"/>
          <w:szCs w:val="28"/>
        </w:rPr>
        <w:t xml:space="preserve"> </w:t>
      </w:r>
      <w:r w:rsidR="00A63F57" w:rsidRPr="006E0FB7">
        <w:rPr>
          <w:rFonts w:ascii="Times New Roman" w:hAnsi="Times New Roman"/>
          <w:sz w:val="28"/>
          <w:szCs w:val="28"/>
        </w:rPr>
        <w:t>С.К.</w:t>
      </w:r>
      <w:r w:rsidRPr="006E0FB7">
        <w:rPr>
          <w:rFonts w:ascii="Times New Roman" w:hAnsi="Times New Roman"/>
          <w:sz w:val="28"/>
          <w:szCs w:val="28"/>
        </w:rPr>
        <w:t>.</w:t>
      </w:r>
      <w:proofErr w:type="gramEnd"/>
    </w:p>
    <w:p w:rsidR="00277281" w:rsidRDefault="007368E0" w:rsidP="00A63F57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368E0">
        <w:rPr>
          <w:rFonts w:ascii="Times New Roman" w:hAnsi="Times New Roman"/>
          <w:sz w:val="28"/>
          <w:szCs w:val="28"/>
        </w:rPr>
        <w:t xml:space="preserve">по </w:t>
      </w:r>
      <w:r w:rsidR="00277281" w:rsidRPr="007368E0">
        <w:rPr>
          <w:rFonts w:ascii="Times New Roman" w:hAnsi="Times New Roman"/>
          <w:sz w:val="28"/>
          <w:szCs w:val="28"/>
        </w:rPr>
        <w:t>проект</w:t>
      </w:r>
      <w:r w:rsidRPr="007368E0">
        <w:rPr>
          <w:rFonts w:ascii="Times New Roman" w:hAnsi="Times New Roman"/>
          <w:sz w:val="28"/>
          <w:szCs w:val="28"/>
        </w:rPr>
        <w:t xml:space="preserve">ам </w:t>
      </w:r>
      <w:r w:rsidR="00277281" w:rsidRPr="007368E0">
        <w:rPr>
          <w:rFonts w:ascii="Times New Roman" w:hAnsi="Times New Roman"/>
          <w:sz w:val="28"/>
          <w:szCs w:val="28"/>
        </w:rPr>
        <w:t>федеральных законов в сфере стандартизации, водоснабжения и водоотведения, переработки отходов и охраны окружающей среды;</w:t>
      </w:r>
    </w:p>
    <w:p w:rsidR="0095417E" w:rsidRDefault="007368E0" w:rsidP="00A63F57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</w:t>
      </w:r>
      <w:r w:rsidR="0095417E" w:rsidRPr="0095417E">
        <w:rPr>
          <w:rFonts w:ascii="Times New Roman" w:hAnsi="Times New Roman"/>
          <w:sz w:val="28"/>
          <w:szCs w:val="28"/>
        </w:rPr>
        <w:t>оект</w:t>
      </w:r>
      <w:r>
        <w:rPr>
          <w:rFonts w:ascii="Times New Roman" w:hAnsi="Times New Roman"/>
          <w:sz w:val="28"/>
          <w:szCs w:val="28"/>
        </w:rPr>
        <w:t>у</w:t>
      </w:r>
      <w:r w:rsidR="0095417E" w:rsidRPr="0095417E">
        <w:rPr>
          <w:rFonts w:ascii="Times New Roman" w:hAnsi="Times New Roman"/>
          <w:sz w:val="28"/>
          <w:szCs w:val="28"/>
        </w:rPr>
        <w:t xml:space="preserve"> Постановления Правительства РФ «Об утверждении правил предоставления субсидий из федерального бюджета субъектам деятельности в сфере промышленности, реализующим проекты импортозамещения, в том числе в рамках соответствующих программ, для возмещения части затрат, понесенных в 2015 году на уплату процентов по кредитам, полученным в российских кредитных организациях и государственной корпорации «Внешэкономбанк», на пополнение оборотных средств </w:t>
      </w:r>
      <w:proofErr w:type="gramStart"/>
      <w:r w:rsidR="0095417E" w:rsidRPr="0095417E">
        <w:rPr>
          <w:rFonts w:ascii="Times New Roman" w:hAnsi="Times New Roman"/>
          <w:sz w:val="28"/>
          <w:szCs w:val="28"/>
        </w:rPr>
        <w:t>и(</w:t>
      </w:r>
      <w:proofErr w:type="gramEnd"/>
      <w:r w:rsidR="0095417E" w:rsidRPr="0095417E">
        <w:rPr>
          <w:rFonts w:ascii="Times New Roman" w:hAnsi="Times New Roman"/>
          <w:sz w:val="28"/>
          <w:szCs w:val="28"/>
        </w:rPr>
        <w:t>или) на финансирование текущей</w:t>
      </w:r>
      <w:r>
        <w:rPr>
          <w:rFonts w:ascii="Times New Roman" w:hAnsi="Times New Roman"/>
          <w:sz w:val="28"/>
          <w:szCs w:val="28"/>
        </w:rPr>
        <w:t xml:space="preserve"> производственной деятельности».</w:t>
      </w:r>
    </w:p>
    <w:p w:rsidR="00CD5AE8" w:rsidRDefault="0061043E" w:rsidP="00D66948">
      <w:pPr>
        <w:pStyle w:val="a8"/>
        <w:spacing w:before="24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2DA2">
        <w:rPr>
          <w:rFonts w:ascii="Times New Roman" w:hAnsi="Times New Roman"/>
          <w:sz w:val="28"/>
          <w:szCs w:val="28"/>
        </w:rPr>
        <w:t>. В 201</w:t>
      </w:r>
      <w:r w:rsidR="00024F4B">
        <w:rPr>
          <w:rFonts w:ascii="Times New Roman" w:hAnsi="Times New Roman"/>
          <w:sz w:val="28"/>
          <w:szCs w:val="28"/>
        </w:rPr>
        <w:t>5</w:t>
      </w:r>
      <w:r w:rsidR="00322DA2">
        <w:rPr>
          <w:rFonts w:ascii="Times New Roman" w:hAnsi="Times New Roman"/>
          <w:sz w:val="28"/>
          <w:szCs w:val="28"/>
        </w:rPr>
        <w:t xml:space="preserve"> г</w:t>
      </w:r>
      <w:r w:rsidR="00A63F57">
        <w:rPr>
          <w:rFonts w:ascii="Times New Roman" w:hAnsi="Times New Roman"/>
          <w:sz w:val="28"/>
          <w:szCs w:val="28"/>
        </w:rPr>
        <w:t>оду</w:t>
      </w:r>
      <w:r w:rsidR="00322DA2">
        <w:rPr>
          <w:rFonts w:ascii="Times New Roman" w:hAnsi="Times New Roman"/>
          <w:sz w:val="28"/>
          <w:szCs w:val="28"/>
        </w:rPr>
        <w:t xml:space="preserve"> Исполнительная дирекция Союза информировала членов Союза о мероприятиях, проводимых </w:t>
      </w:r>
      <w:r w:rsidR="00322DA2" w:rsidRPr="00322DA2">
        <w:rPr>
          <w:rFonts w:ascii="Times New Roman" w:hAnsi="Times New Roman"/>
          <w:sz w:val="28"/>
          <w:szCs w:val="28"/>
        </w:rPr>
        <w:t>Управлением Федеральной налоговой службы России по Санкт-Петербургу</w:t>
      </w:r>
      <w:r w:rsidR="00322DA2">
        <w:rPr>
          <w:rFonts w:ascii="Times New Roman" w:hAnsi="Times New Roman"/>
          <w:sz w:val="28"/>
          <w:szCs w:val="28"/>
        </w:rPr>
        <w:t>.</w:t>
      </w:r>
    </w:p>
    <w:p w:rsidR="00F8127D" w:rsidRPr="00F8127D" w:rsidRDefault="0061043E" w:rsidP="00D66948">
      <w:pPr>
        <w:pStyle w:val="a8"/>
        <w:spacing w:before="24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127D" w:rsidRPr="00F8127D">
        <w:rPr>
          <w:rFonts w:ascii="Times New Roman" w:hAnsi="Times New Roman"/>
          <w:sz w:val="28"/>
          <w:szCs w:val="28"/>
        </w:rPr>
        <w:t xml:space="preserve">. </w:t>
      </w:r>
      <w:r w:rsidR="007368E0">
        <w:rPr>
          <w:rFonts w:ascii="Times New Roman" w:hAnsi="Times New Roman"/>
          <w:sz w:val="28"/>
          <w:szCs w:val="28"/>
        </w:rPr>
        <w:t>В течение 2015</w:t>
      </w:r>
      <w:r w:rsidR="00F8127D" w:rsidRPr="00F8127D">
        <w:rPr>
          <w:rFonts w:ascii="Times New Roman" w:hAnsi="Times New Roman"/>
          <w:sz w:val="28"/>
          <w:szCs w:val="28"/>
        </w:rPr>
        <w:t xml:space="preserve"> года в целях </w:t>
      </w:r>
      <w:proofErr w:type="gramStart"/>
      <w:r w:rsidR="00F8127D" w:rsidRPr="00F8127D">
        <w:rPr>
          <w:rFonts w:ascii="Times New Roman" w:hAnsi="Times New Roman"/>
          <w:sz w:val="28"/>
          <w:szCs w:val="28"/>
        </w:rPr>
        <w:t>обеспечения гарантий государственной защиты прав</w:t>
      </w:r>
      <w:proofErr w:type="gramEnd"/>
      <w:r w:rsidR="00F8127D" w:rsidRPr="00F8127D">
        <w:rPr>
          <w:rFonts w:ascii="Times New Roman" w:hAnsi="Times New Roman"/>
          <w:sz w:val="28"/>
          <w:szCs w:val="28"/>
        </w:rPr>
        <w:t xml:space="preserve"> и законных интересов предпринимателей в Союзе </w:t>
      </w:r>
      <w:r w:rsidR="007368E0">
        <w:rPr>
          <w:rFonts w:ascii="Times New Roman" w:hAnsi="Times New Roman"/>
          <w:sz w:val="28"/>
          <w:szCs w:val="28"/>
        </w:rPr>
        <w:t>действовала</w:t>
      </w:r>
      <w:r w:rsidR="00F8127D" w:rsidRPr="00F8127D">
        <w:rPr>
          <w:rFonts w:ascii="Times New Roman" w:hAnsi="Times New Roman"/>
          <w:sz w:val="28"/>
          <w:szCs w:val="28"/>
        </w:rPr>
        <w:t xml:space="preserve"> Общественная приемная Уполномоченного по защите прав предпринимателей в Санкт-Петербурге.</w:t>
      </w:r>
    </w:p>
    <w:p w:rsidR="00B06674" w:rsidRDefault="00B06674" w:rsidP="0048436D">
      <w:pPr>
        <w:pStyle w:val="a8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D5AE8" w:rsidRPr="004A5343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5" w:name="_Toc448743425"/>
      <w:r>
        <w:rPr>
          <w:b/>
          <w:sz w:val="28"/>
          <w:szCs w:val="28"/>
        </w:rPr>
        <w:t>6</w:t>
      </w:r>
      <w:r w:rsidR="00CD5AE8" w:rsidRPr="004A5343">
        <w:rPr>
          <w:b/>
          <w:sz w:val="28"/>
          <w:szCs w:val="28"/>
        </w:rPr>
        <w:t>. Деятельность комитетов</w:t>
      </w:r>
      <w:r w:rsidR="00022F9D">
        <w:rPr>
          <w:b/>
          <w:sz w:val="28"/>
          <w:szCs w:val="28"/>
        </w:rPr>
        <w:t xml:space="preserve"> </w:t>
      </w:r>
      <w:r w:rsidR="004A5343" w:rsidRPr="004A5343">
        <w:rPr>
          <w:b/>
          <w:sz w:val="28"/>
          <w:szCs w:val="28"/>
        </w:rPr>
        <w:t>Союза</w:t>
      </w:r>
      <w:bookmarkEnd w:id="5"/>
    </w:p>
    <w:p w:rsidR="00CD5AE8" w:rsidRDefault="00CD5AE8" w:rsidP="00CD5AE8">
      <w:pPr>
        <w:pStyle w:val="text"/>
        <w:spacing w:line="240" w:lineRule="auto"/>
        <w:ind w:firstLine="0"/>
        <w:rPr>
          <w:sz w:val="28"/>
          <w:szCs w:val="28"/>
        </w:rPr>
      </w:pPr>
    </w:p>
    <w:p w:rsidR="000B05FF" w:rsidRPr="000B05FF" w:rsidRDefault="000B05FF" w:rsidP="000B05FF">
      <w:pPr>
        <w:pStyle w:val="text"/>
        <w:spacing w:line="240" w:lineRule="auto"/>
        <w:ind w:firstLine="709"/>
        <w:rPr>
          <w:sz w:val="28"/>
          <w:szCs w:val="28"/>
        </w:rPr>
      </w:pPr>
      <w:r w:rsidRPr="000B05FF">
        <w:rPr>
          <w:sz w:val="28"/>
          <w:szCs w:val="28"/>
        </w:rPr>
        <w:t>Важнейшую роль в формировании консолидированной позиции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>бизнеса по основным направлениям экономической и социальной политики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>как основной миссии СПП играют рабочие органы Союза: Комитеты</w:t>
      </w:r>
      <w:r>
        <w:rPr>
          <w:sz w:val="28"/>
          <w:szCs w:val="28"/>
        </w:rPr>
        <w:t xml:space="preserve"> </w:t>
      </w:r>
      <w:r w:rsidR="00E40C17">
        <w:rPr>
          <w:sz w:val="28"/>
          <w:szCs w:val="28"/>
        </w:rPr>
        <w:t>Союза</w:t>
      </w:r>
      <w:r w:rsidRPr="000B05FF">
        <w:rPr>
          <w:sz w:val="28"/>
          <w:szCs w:val="28"/>
        </w:rPr>
        <w:t xml:space="preserve"> </w:t>
      </w:r>
      <w:r w:rsidR="00E40C17">
        <w:rPr>
          <w:sz w:val="28"/>
          <w:szCs w:val="28"/>
        </w:rPr>
        <w:t>–</w:t>
      </w:r>
      <w:r w:rsidRPr="000B05FF">
        <w:rPr>
          <w:sz w:val="28"/>
          <w:szCs w:val="28"/>
        </w:rPr>
        <w:t xml:space="preserve"> по функциональным направлениям социально-экономической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 xml:space="preserve">политики, актуальным для всех/большинства компаний-членов </w:t>
      </w:r>
      <w:r w:rsidR="00E40C17">
        <w:rPr>
          <w:sz w:val="28"/>
          <w:szCs w:val="28"/>
        </w:rPr>
        <w:t>Союза</w:t>
      </w:r>
      <w:r w:rsidRPr="000B05FF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 xml:space="preserve">Комиссии </w:t>
      </w:r>
      <w:r w:rsidR="00E40C17">
        <w:rPr>
          <w:sz w:val="28"/>
          <w:szCs w:val="28"/>
        </w:rPr>
        <w:t>Союза –</w:t>
      </w:r>
      <w:r w:rsidRPr="000B05FF">
        <w:rPr>
          <w:sz w:val="28"/>
          <w:szCs w:val="28"/>
        </w:rPr>
        <w:t xml:space="preserve"> по проблемам, специфическим для компаний одного или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>нескольких смежных видов экономической деятельности.</w:t>
      </w:r>
    </w:p>
    <w:p w:rsidR="000B05FF" w:rsidRPr="000B05FF" w:rsidRDefault="000B05FF" w:rsidP="000B05FF">
      <w:pPr>
        <w:pStyle w:val="text"/>
        <w:spacing w:line="240" w:lineRule="auto"/>
        <w:ind w:firstLine="709"/>
        <w:rPr>
          <w:sz w:val="28"/>
          <w:szCs w:val="28"/>
        </w:rPr>
      </w:pPr>
      <w:proofErr w:type="gramStart"/>
      <w:r w:rsidRPr="000B05FF">
        <w:rPr>
          <w:sz w:val="28"/>
          <w:szCs w:val="28"/>
        </w:rPr>
        <w:t>В этих целях рабочими органами осуществляется анализ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>правоприменительной практики, подготовка предложений по изменению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>законодательства, экспертиза и участие в доработке проектов нормативных</w:t>
      </w:r>
      <w:r>
        <w:rPr>
          <w:sz w:val="28"/>
          <w:szCs w:val="28"/>
        </w:rPr>
        <w:t xml:space="preserve">   </w:t>
      </w:r>
      <w:r w:rsidRPr="000B05FF">
        <w:rPr>
          <w:sz w:val="28"/>
          <w:szCs w:val="28"/>
        </w:rPr>
        <w:t>правовых актов, затрагивающих вопросы предпринимательской деятельности.</w:t>
      </w:r>
      <w:proofErr w:type="gramEnd"/>
    </w:p>
    <w:p w:rsidR="000B05FF" w:rsidRDefault="00E40C17" w:rsidP="000B05FF">
      <w:pPr>
        <w:pStyle w:val="text"/>
        <w:spacing w:line="240" w:lineRule="auto"/>
        <w:ind w:firstLine="709"/>
        <w:rPr>
          <w:sz w:val="28"/>
          <w:szCs w:val="28"/>
        </w:rPr>
      </w:pPr>
      <w:r w:rsidRPr="000B05FF">
        <w:rPr>
          <w:sz w:val="28"/>
          <w:szCs w:val="28"/>
        </w:rPr>
        <w:t>Помимо этого,</w:t>
      </w:r>
      <w:r w:rsidR="000B05FF" w:rsidRPr="000B05FF">
        <w:rPr>
          <w:sz w:val="28"/>
          <w:szCs w:val="28"/>
        </w:rPr>
        <w:t xml:space="preserve"> Комитеты и Комиссии </w:t>
      </w:r>
      <w:r>
        <w:rPr>
          <w:sz w:val="28"/>
          <w:szCs w:val="28"/>
        </w:rPr>
        <w:t>Союза</w:t>
      </w:r>
      <w:r w:rsidR="000B05FF" w:rsidRPr="000B05FF">
        <w:rPr>
          <w:sz w:val="28"/>
          <w:szCs w:val="28"/>
        </w:rPr>
        <w:t xml:space="preserve"> осуществляют рабочее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>взаимодействие с органами государственной власти, экспертным и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>предпринимательским сообществом.</w:t>
      </w:r>
    </w:p>
    <w:p w:rsidR="00CD5AE8" w:rsidRPr="007368E0" w:rsidRDefault="002B309A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Союзе на общественных началах работают </w:t>
      </w:r>
      <w:r w:rsidR="00A75841">
        <w:rPr>
          <w:sz w:val="28"/>
          <w:szCs w:val="28"/>
        </w:rPr>
        <w:t>22</w:t>
      </w:r>
      <w:r>
        <w:rPr>
          <w:sz w:val="28"/>
          <w:szCs w:val="28"/>
        </w:rPr>
        <w:t xml:space="preserve"> комитет</w:t>
      </w:r>
      <w:r w:rsidR="00A75841">
        <w:rPr>
          <w:sz w:val="28"/>
          <w:szCs w:val="28"/>
        </w:rPr>
        <w:t>а</w:t>
      </w:r>
      <w:r>
        <w:rPr>
          <w:sz w:val="28"/>
          <w:szCs w:val="28"/>
        </w:rPr>
        <w:t xml:space="preserve">, которые возглавляют члены Президиума Союза. </w:t>
      </w:r>
      <w:r w:rsidR="00CD5AE8">
        <w:rPr>
          <w:sz w:val="28"/>
          <w:szCs w:val="28"/>
        </w:rPr>
        <w:t>В течение 201</w:t>
      </w:r>
      <w:r w:rsidR="0059728E">
        <w:rPr>
          <w:sz w:val="28"/>
          <w:szCs w:val="28"/>
        </w:rPr>
        <w:t>5</w:t>
      </w:r>
      <w:r w:rsidR="00CD5AE8">
        <w:rPr>
          <w:sz w:val="28"/>
          <w:szCs w:val="28"/>
        </w:rPr>
        <w:t xml:space="preserve"> г</w:t>
      </w:r>
      <w:r w:rsidR="00A63F57">
        <w:rPr>
          <w:sz w:val="28"/>
          <w:szCs w:val="28"/>
        </w:rPr>
        <w:t>ода</w:t>
      </w:r>
      <w:r w:rsidR="00CD5AE8">
        <w:rPr>
          <w:sz w:val="28"/>
          <w:szCs w:val="28"/>
        </w:rPr>
        <w:t xml:space="preserve"> на заседаниях </w:t>
      </w:r>
      <w:r w:rsidR="00CD5AE8" w:rsidRPr="007368E0">
        <w:rPr>
          <w:sz w:val="28"/>
          <w:szCs w:val="28"/>
        </w:rPr>
        <w:t>комитетов были рассмотрены следующие вопросы:</w:t>
      </w:r>
    </w:p>
    <w:p w:rsidR="00CD5AE8" w:rsidRPr="007368E0" w:rsidRDefault="00CD5AE8" w:rsidP="00D66948">
      <w:pPr>
        <w:pStyle w:val="text"/>
        <w:spacing w:before="240" w:line="240" w:lineRule="auto"/>
        <w:ind w:firstLine="709"/>
        <w:rPr>
          <w:sz w:val="28"/>
          <w:szCs w:val="28"/>
        </w:rPr>
      </w:pPr>
      <w:r w:rsidRPr="007368E0">
        <w:rPr>
          <w:sz w:val="28"/>
          <w:szCs w:val="28"/>
        </w:rPr>
        <w:t>1. Комитет по рынку труда, профессиональному образованию и стандартам (председатель – Чернейко Д.С.):</w:t>
      </w:r>
    </w:p>
    <w:p w:rsidR="0059728E" w:rsidRPr="007368E0" w:rsidRDefault="0059728E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proofErr w:type="gramStart"/>
      <w:r w:rsidRPr="007368E0">
        <w:rPr>
          <w:sz w:val="28"/>
          <w:szCs w:val="28"/>
        </w:rPr>
        <w:t>о разработке проекта Программы дополнительных мероприятий в сфере занятости населения, направленных на снижение напряженности на рынке труда Санкт-Петербурга, в соответствии с Постановлением Правительства Российской Федерации от 22.01.2015 № 35 «О предоставлении и распределении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</w:t>
      </w:r>
      <w:proofErr w:type="gramEnd"/>
      <w:r w:rsidRPr="007368E0">
        <w:rPr>
          <w:sz w:val="28"/>
          <w:szCs w:val="28"/>
        </w:rPr>
        <w:t xml:space="preserve"> Федерации»;</w:t>
      </w:r>
    </w:p>
    <w:p w:rsidR="0059728E" w:rsidRPr="007368E0" w:rsidRDefault="0059728E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 реализации мероприятий в сфере труда и занятости, вошедших в Программу первоочередных мероприятий по обеспечению устойчивого развития экономики и социальной стабильности в Санкт-Петербурге в 2015 году и на 2016</w:t>
      </w:r>
      <w:r w:rsidR="00A63F57">
        <w:rPr>
          <w:sz w:val="28"/>
          <w:szCs w:val="28"/>
        </w:rPr>
        <w:t>-</w:t>
      </w:r>
      <w:r w:rsidRPr="007368E0">
        <w:rPr>
          <w:sz w:val="28"/>
          <w:szCs w:val="28"/>
        </w:rPr>
        <w:t>2017 годы, утвержденную распоряжением Правительства Санкт-Петербурга от 12.02.2015 №10-рп;</w:t>
      </w:r>
    </w:p>
    <w:p w:rsidR="0059728E" w:rsidRPr="007368E0" w:rsidRDefault="0059728E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 создании систем кадрового обеспечения;</w:t>
      </w:r>
    </w:p>
    <w:p w:rsidR="0059728E" w:rsidRPr="007368E0" w:rsidRDefault="00024F4B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 П</w:t>
      </w:r>
      <w:r w:rsidR="0059728E" w:rsidRPr="007368E0">
        <w:rPr>
          <w:sz w:val="28"/>
          <w:szCs w:val="28"/>
        </w:rPr>
        <w:t>рограмм</w:t>
      </w:r>
      <w:r w:rsidRPr="007368E0">
        <w:rPr>
          <w:sz w:val="28"/>
          <w:szCs w:val="28"/>
        </w:rPr>
        <w:t>е</w:t>
      </w:r>
      <w:r w:rsidR="0059728E" w:rsidRPr="007368E0">
        <w:rPr>
          <w:sz w:val="28"/>
          <w:szCs w:val="28"/>
        </w:rPr>
        <w:t xml:space="preserve"> «Работай в России»;</w:t>
      </w:r>
    </w:p>
    <w:p w:rsidR="0059728E" w:rsidRPr="007368E0" w:rsidRDefault="00024F4B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 xml:space="preserve">о </w:t>
      </w:r>
      <w:proofErr w:type="spellStart"/>
      <w:r w:rsidR="0059728E" w:rsidRPr="007368E0">
        <w:rPr>
          <w:sz w:val="28"/>
          <w:szCs w:val="28"/>
        </w:rPr>
        <w:t>специалитет</w:t>
      </w:r>
      <w:r w:rsidRPr="007368E0">
        <w:rPr>
          <w:sz w:val="28"/>
          <w:szCs w:val="28"/>
        </w:rPr>
        <w:t>е</w:t>
      </w:r>
      <w:proofErr w:type="spellEnd"/>
      <w:r w:rsidR="0059728E" w:rsidRPr="007368E0">
        <w:rPr>
          <w:sz w:val="28"/>
          <w:szCs w:val="28"/>
        </w:rPr>
        <w:t xml:space="preserve"> в современной системе российского высшего образования;</w:t>
      </w:r>
    </w:p>
    <w:p w:rsidR="0059728E" w:rsidRPr="007368E0" w:rsidRDefault="00024F4B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 xml:space="preserve">о </w:t>
      </w:r>
      <w:r w:rsidR="0059728E" w:rsidRPr="007368E0">
        <w:rPr>
          <w:sz w:val="28"/>
          <w:szCs w:val="28"/>
        </w:rPr>
        <w:t>создани</w:t>
      </w:r>
      <w:r w:rsidRPr="007368E0">
        <w:rPr>
          <w:sz w:val="28"/>
          <w:szCs w:val="28"/>
        </w:rPr>
        <w:t>и</w:t>
      </w:r>
      <w:r w:rsidR="0059728E" w:rsidRPr="007368E0">
        <w:rPr>
          <w:sz w:val="28"/>
          <w:szCs w:val="28"/>
        </w:rPr>
        <w:t xml:space="preserve"> экспертной системы по подготовке профессиональных кадров в Санкт-Петербурге;</w:t>
      </w:r>
    </w:p>
    <w:p w:rsidR="0059728E" w:rsidRPr="007368E0" w:rsidRDefault="0059728E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 создании Агентства по развитию человеческого капитала в СЗФО;</w:t>
      </w:r>
    </w:p>
    <w:p w:rsidR="0059728E" w:rsidRPr="007368E0" w:rsidRDefault="0059728E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</w:t>
      </w:r>
      <w:r w:rsidR="00A63F57">
        <w:rPr>
          <w:sz w:val="28"/>
          <w:szCs w:val="28"/>
        </w:rPr>
        <w:t xml:space="preserve"> </w:t>
      </w:r>
      <w:r w:rsidRPr="007368E0">
        <w:rPr>
          <w:sz w:val="28"/>
          <w:szCs w:val="28"/>
        </w:rPr>
        <w:t>развитии государственно-частного партнерства в сфере профобразования;</w:t>
      </w:r>
    </w:p>
    <w:p w:rsidR="0059728E" w:rsidRPr="007368E0" w:rsidRDefault="0059728E" w:rsidP="00A63F57">
      <w:pPr>
        <w:pStyle w:val="text"/>
        <w:numPr>
          <w:ilvl w:val="0"/>
          <w:numId w:val="6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 взаимодействии территориальных органов Пенсионного фонда России (ПФР) со страхователями.</w:t>
      </w:r>
    </w:p>
    <w:p w:rsidR="00CD5AE8" w:rsidRPr="007368E0" w:rsidRDefault="00CD5AE8" w:rsidP="00D66948">
      <w:pPr>
        <w:pStyle w:val="text"/>
        <w:spacing w:before="240" w:line="240" w:lineRule="auto"/>
        <w:ind w:firstLine="709"/>
        <w:rPr>
          <w:sz w:val="28"/>
          <w:szCs w:val="28"/>
        </w:rPr>
      </w:pPr>
      <w:r w:rsidRPr="007368E0">
        <w:rPr>
          <w:sz w:val="28"/>
          <w:szCs w:val="28"/>
        </w:rPr>
        <w:t xml:space="preserve">2. </w:t>
      </w:r>
      <w:r w:rsidR="00A75841" w:rsidRPr="007368E0">
        <w:rPr>
          <w:sz w:val="28"/>
          <w:szCs w:val="28"/>
        </w:rPr>
        <w:t>Комитет по</w:t>
      </w:r>
      <w:r w:rsidRPr="007368E0">
        <w:rPr>
          <w:sz w:val="28"/>
          <w:szCs w:val="28"/>
        </w:rPr>
        <w:t xml:space="preserve"> энергетической политике и энергоэффективности (председатель – Алтухов А.Г.):</w:t>
      </w:r>
    </w:p>
    <w:p w:rsidR="0059728E" w:rsidRPr="007368E0" w:rsidRDefault="0059728E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 переформатировании государственных программ поддержки энергоэффективности;</w:t>
      </w:r>
    </w:p>
    <w:p w:rsidR="0059728E" w:rsidRPr="007368E0" w:rsidRDefault="00024F4B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 xml:space="preserve">о </w:t>
      </w:r>
      <w:r w:rsidR="0059728E" w:rsidRPr="007368E0">
        <w:rPr>
          <w:sz w:val="28"/>
          <w:szCs w:val="28"/>
        </w:rPr>
        <w:t>возможност</w:t>
      </w:r>
      <w:r w:rsidRPr="007368E0">
        <w:rPr>
          <w:sz w:val="28"/>
          <w:szCs w:val="28"/>
        </w:rPr>
        <w:t>ях</w:t>
      </w:r>
      <w:r w:rsidR="0059728E" w:rsidRPr="007368E0">
        <w:rPr>
          <w:sz w:val="28"/>
          <w:szCs w:val="28"/>
        </w:rPr>
        <w:t xml:space="preserve"> импортозамещения в области энергетического машиностроения</w:t>
      </w:r>
      <w:r w:rsidRPr="007368E0">
        <w:rPr>
          <w:sz w:val="28"/>
          <w:szCs w:val="28"/>
        </w:rPr>
        <w:t>: с</w:t>
      </w:r>
      <w:r w:rsidR="0059728E" w:rsidRPr="007368E0">
        <w:rPr>
          <w:sz w:val="28"/>
          <w:szCs w:val="28"/>
        </w:rPr>
        <w:t xml:space="preserve">оздание </w:t>
      </w:r>
      <w:proofErr w:type="spellStart"/>
      <w:r w:rsidR="0059728E" w:rsidRPr="007368E0">
        <w:rPr>
          <w:sz w:val="28"/>
          <w:szCs w:val="28"/>
        </w:rPr>
        <w:t>электроагрегата</w:t>
      </w:r>
      <w:proofErr w:type="spellEnd"/>
      <w:r w:rsidR="0059728E" w:rsidRPr="007368E0">
        <w:rPr>
          <w:sz w:val="28"/>
          <w:szCs w:val="28"/>
        </w:rPr>
        <w:t xml:space="preserve"> отечественного производства;</w:t>
      </w:r>
    </w:p>
    <w:p w:rsidR="0059728E" w:rsidRPr="007368E0" w:rsidRDefault="00024F4B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 xml:space="preserve">о </w:t>
      </w:r>
      <w:r w:rsidR="0059728E" w:rsidRPr="007368E0">
        <w:rPr>
          <w:sz w:val="28"/>
          <w:szCs w:val="28"/>
        </w:rPr>
        <w:t>согласовани</w:t>
      </w:r>
      <w:r w:rsidRPr="007368E0">
        <w:rPr>
          <w:sz w:val="28"/>
          <w:szCs w:val="28"/>
        </w:rPr>
        <w:t>и</w:t>
      </w:r>
      <w:r w:rsidR="0059728E" w:rsidRPr="007368E0">
        <w:rPr>
          <w:sz w:val="28"/>
          <w:szCs w:val="28"/>
        </w:rPr>
        <w:t xml:space="preserve"> размещения (реконструкции) источников </w:t>
      </w:r>
      <w:proofErr w:type="spellStart"/>
      <w:r w:rsidR="0059728E" w:rsidRPr="007368E0">
        <w:rPr>
          <w:sz w:val="28"/>
          <w:szCs w:val="28"/>
        </w:rPr>
        <w:t>электро</w:t>
      </w:r>
      <w:proofErr w:type="spellEnd"/>
      <w:r w:rsidR="0059728E" w:rsidRPr="007368E0">
        <w:rPr>
          <w:sz w:val="28"/>
          <w:szCs w:val="28"/>
        </w:rPr>
        <w:t xml:space="preserve"> (тепло) снабжения</w:t>
      </w:r>
      <w:r w:rsidRPr="007368E0">
        <w:rPr>
          <w:sz w:val="28"/>
          <w:szCs w:val="28"/>
        </w:rPr>
        <w:t>: п</w:t>
      </w:r>
      <w:r w:rsidR="0059728E" w:rsidRPr="007368E0">
        <w:rPr>
          <w:sz w:val="28"/>
          <w:szCs w:val="28"/>
        </w:rPr>
        <w:t>рактика правоприменения;</w:t>
      </w:r>
    </w:p>
    <w:p w:rsidR="0059728E" w:rsidRPr="007368E0" w:rsidRDefault="00024F4B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 xml:space="preserve">о </w:t>
      </w:r>
      <w:r w:rsidR="0059728E" w:rsidRPr="007368E0">
        <w:rPr>
          <w:sz w:val="28"/>
          <w:szCs w:val="28"/>
        </w:rPr>
        <w:t>практик</w:t>
      </w:r>
      <w:r w:rsidRPr="007368E0">
        <w:rPr>
          <w:sz w:val="28"/>
          <w:szCs w:val="28"/>
        </w:rPr>
        <w:t>е</w:t>
      </w:r>
      <w:r w:rsidR="0059728E" w:rsidRPr="007368E0">
        <w:rPr>
          <w:sz w:val="28"/>
          <w:szCs w:val="28"/>
        </w:rPr>
        <w:t xml:space="preserve"> внедрения собственного источника энергоснабжен</w:t>
      </w:r>
      <w:r w:rsidRPr="007368E0">
        <w:rPr>
          <w:sz w:val="28"/>
          <w:szCs w:val="28"/>
        </w:rPr>
        <w:t>ия на промышленном предприятии: о</w:t>
      </w:r>
      <w:r w:rsidR="0059728E" w:rsidRPr="007368E0">
        <w:rPr>
          <w:sz w:val="28"/>
          <w:szCs w:val="28"/>
        </w:rPr>
        <w:t xml:space="preserve">рганизационные и технико-экономические аспекты; </w:t>
      </w:r>
    </w:p>
    <w:p w:rsidR="0059728E" w:rsidRPr="007368E0" w:rsidRDefault="00024F4B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об изменениях</w:t>
      </w:r>
      <w:r w:rsidR="0059728E" w:rsidRPr="007368E0">
        <w:rPr>
          <w:sz w:val="28"/>
          <w:szCs w:val="28"/>
        </w:rPr>
        <w:t xml:space="preserve"> в порядке организации технологического присоединения в 2015 году</w:t>
      </w:r>
      <w:r w:rsidRPr="007368E0">
        <w:rPr>
          <w:sz w:val="28"/>
          <w:szCs w:val="28"/>
        </w:rPr>
        <w:t>: д</w:t>
      </w:r>
      <w:r w:rsidR="0059728E" w:rsidRPr="007368E0">
        <w:rPr>
          <w:sz w:val="28"/>
          <w:szCs w:val="28"/>
        </w:rPr>
        <w:t>оговорные отношения, процедурные вопросы, порядок взаимодействия;</w:t>
      </w:r>
    </w:p>
    <w:p w:rsidR="0059728E" w:rsidRPr="007368E0" w:rsidRDefault="00024F4B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 xml:space="preserve">об </w:t>
      </w:r>
      <w:r w:rsidR="0059728E" w:rsidRPr="007368E0">
        <w:rPr>
          <w:sz w:val="28"/>
          <w:szCs w:val="28"/>
        </w:rPr>
        <w:t>антимонопольн</w:t>
      </w:r>
      <w:r w:rsidRPr="007368E0">
        <w:rPr>
          <w:sz w:val="28"/>
          <w:szCs w:val="28"/>
        </w:rPr>
        <w:t>ом</w:t>
      </w:r>
      <w:r w:rsidR="0059728E" w:rsidRPr="007368E0">
        <w:rPr>
          <w:sz w:val="28"/>
          <w:szCs w:val="28"/>
        </w:rPr>
        <w:t xml:space="preserve"> контрол</w:t>
      </w:r>
      <w:r w:rsidRPr="007368E0">
        <w:rPr>
          <w:sz w:val="28"/>
          <w:szCs w:val="28"/>
        </w:rPr>
        <w:t>е</w:t>
      </w:r>
      <w:r w:rsidR="0059728E" w:rsidRPr="007368E0">
        <w:rPr>
          <w:sz w:val="28"/>
          <w:szCs w:val="28"/>
        </w:rPr>
        <w:t xml:space="preserve"> в электросетевой сфере</w:t>
      </w:r>
      <w:r w:rsidRPr="007368E0">
        <w:rPr>
          <w:sz w:val="28"/>
          <w:szCs w:val="28"/>
        </w:rPr>
        <w:t>: о</w:t>
      </w:r>
      <w:r w:rsidR="0059728E" w:rsidRPr="007368E0">
        <w:rPr>
          <w:sz w:val="28"/>
          <w:szCs w:val="28"/>
        </w:rPr>
        <w:t>беспечение недискриминационного доступа к услугам электросетевого комплекса;</w:t>
      </w:r>
    </w:p>
    <w:p w:rsidR="0059728E" w:rsidRPr="007368E0" w:rsidRDefault="0059728E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>об изменениях тарифов на электроэнергию и мощность в Санкт-Петербурге;</w:t>
      </w:r>
    </w:p>
    <w:p w:rsidR="0059728E" w:rsidRPr="007368E0" w:rsidRDefault="00024F4B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r w:rsidRPr="007368E0">
        <w:rPr>
          <w:sz w:val="28"/>
          <w:szCs w:val="28"/>
        </w:rPr>
        <w:t xml:space="preserve">о </w:t>
      </w:r>
      <w:r w:rsidR="0059728E" w:rsidRPr="007368E0">
        <w:rPr>
          <w:sz w:val="28"/>
          <w:szCs w:val="28"/>
        </w:rPr>
        <w:t>введени</w:t>
      </w:r>
      <w:r w:rsidRPr="007368E0">
        <w:rPr>
          <w:sz w:val="28"/>
          <w:szCs w:val="28"/>
        </w:rPr>
        <w:t>и</w:t>
      </w:r>
      <w:r w:rsidR="0059728E" w:rsidRPr="007368E0">
        <w:rPr>
          <w:sz w:val="28"/>
          <w:szCs w:val="28"/>
        </w:rPr>
        <w:t xml:space="preserve"> запретов на закупку люминесцентных ламп</w:t>
      </w:r>
      <w:r w:rsidRPr="007368E0">
        <w:rPr>
          <w:sz w:val="28"/>
          <w:szCs w:val="28"/>
        </w:rPr>
        <w:t xml:space="preserve"> (</w:t>
      </w:r>
      <w:r w:rsidR="0059728E" w:rsidRPr="007368E0">
        <w:rPr>
          <w:sz w:val="28"/>
          <w:szCs w:val="28"/>
        </w:rPr>
        <w:t>Постановление Правительства РФ от 28.08.15 № 898</w:t>
      </w:r>
      <w:r w:rsidRPr="007368E0">
        <w:rPr>
          <w:sz w:val="28"/>
          <w:szCs w:val="28"/>
        </w:rPr>
        <w:t>): в</w:t>
      </w:r>
      <w:r w:rsidR="0059728E" w:rsidRPr="007368E0">
        <w:rPr>
          <w:sz w:val="28"/>
          <w:szCs w:val="28"/>
        </w:rPr>
        <w:t>озможные последствия введения ограничений;</w:t>
      </w:r>
    </w:p>
    <w:p w:rsidR="0059728E" w:rsidRPr="007368E0" w:rsidRDefault="0059728E" w:rsidP="00A63F57">
      <w:pPr>
        <w:pStyle w:val="text"/>
        <w:numPr>
          <w:ilvl w:val="0"/>
          <w:numId w:val="7"/>
        </w:numPr>
        <w:spacing w:line="240" w:lineRule="auto"/>
        <w:ind w:left="426"/>
        <w:rPr>
          <w:sz w:val="28"/>
          <w:szCs w:val="28"/>
        </w:rPr>
      </w:pPr>
      <w:proofErr w:type="gramStart"/>
      <w:r w:rsidRPr="007368E0">
        <w:rPr>
          <w:sz w:val="28"/>
          <w:szCs w:val="28"/>
        </w:rPr>
        <w:t>о «Регламенте работы отделения научно-экспертного совета при рабочей группе Совета  Федерации по мониторингу реализации законодательства в области энергетики, энергосбережения и повышения энергетической эффективности по СЗФО».</w:t>
      </w:r>
      <w:proofErr w:type="gramEnd"/>
    </w:p>
    <w:p w:rsidR="00CD5AE8" w:rsidRPr="007368E0" w:rsidRDefault="00CD5AE8" w:rsidP="00D66948">
      <w:pPr>
        <w:pStyle w:val="text"/>
        <w:spacing w:before="240" w:line="240" w:lineRule="auto"/>
        <w:ind w:firstLine="709"/>
        <w:rPr>
          <w:sz w:val="28"/>
          <w:szCs w:val="28"/>
        </w:rPr>
      </w:pPr>
      <w:r w:rsidRPr="007368E0">
        <w:rPr>
          <w:sz w:val="28"/>
          <w:szCs w:val="28"/>
        </w:rPr>
        <w:t xml:space="preserve">3. </w:t>
      </w:r>
      <w:r w:rsidRPr="007368E0">
        <w:rPr>
          <w:color w:val="000000"/>
          <w:sz w:val="28"/>
          <w:szCs w:val="28"/>
        </w:rPr>
        <w:t xml:space="preserve">Комитет по </w:t>
      </w:r>
      <w:proofErr w:type="gramStart"/>
      <w:r w:rsidRPr="007368E0">
        <w:rPr>
          <w:color w:val="000000"/>
          <w:sz w:val="28"/>
          <w:szCs w:val="28"/>
        </w:rPr>
        <w:t>экологической</w:t>
      </w:r>
      <w:proofErr w:type="gramEnd"/>
      <w:r w:rsidRPr="007368E0">
        <w:rPr>
          <w:color w:val="000000"/>
          <w:sz w:val="28"/>
          <w:szCs w:val="28"/>
        </w:rPr>
        <w:t xml:space="preserve">, промышленной и технологической безопасности </w:t>
      </w:r>
      <w:r w:rsidRPr="007368E0">
        <w:rPr>
          <w:sz w:val="28"/>
          <w:szCs w:val="28"/>
        </w:rPr>
        <w:t>(председатель – Гордышевский С.М.):</w:t>
      </w:r>
    </w:p>
    <w:p w:rsidR="0059728E" w:rsidRPr="007368E0" w:rsidRDefault="0059728E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proofErr w:type="gramStart"/>
      <w:r w:rsidRPr="007368E0">
        <w:rPr>
          <w:rFonts w:eastAsia="Calibri"/>
          <w:color w:val="000000"/>
          <w:sz w:val="28"/>
          <w:szCs w:val="28"/>
        </w:rPr>
        <w:t xml:space="preserve">обращение председателя Постоянной Комиссии по экологии и природопользованию </w:t>
      </w:r>
      <w:proofErr w:type="spellStart"/>
      <w:r w:rsidRPr="007368E0">
        <w:rPr>
          <w:rFonts w:eastAsia="Calibri"/>
          <w:color w:val="000000"/>
          <w:sz w:val="28"/>
          <w:szCs w:val="28"/>
        </w:rPr>
        <w:t>ЗАКСа</w:t>
      </w:r>
      <w:proofErr w:type="spellEnd"/>
      <w:r w:rsidRPr="007368E0">
        <w:rPr>
          <w:rFonts w:eastAsia="Calibri"/>
          <w:color w:val="000000"/>
          <w:sz w:val="28"/>
          <w:szCs w:val="28"/>
        </w:rPr>
        <w:t xml:space="preserve"> СПБ  </w:t>
      </w:r>
      <w:proofErr w:type="spellStart"/>
      <w:r w:rsidRPr="007368E0">
        <w:rPr>
          <w:rFonts w:eastAsia="Calibri"/>
          <w:color w:val="000000"/>
          <w:sz w:val="28"/>
          <w:szCs w:val="28"/>
        </w:rPr>
        <w:t>Ложечко</w:t>
      </w:r>
      <w:proofErr w:type="spellEnd"/>
      <w:r w:rsidRPr="007368E0">
        <w:rPr>
          <w:rFonts w:eastAsia="Calibri"/>
          <w:color w:val="000000"/>
          <w:sz w:val="28"/>
          <w:szCs w:val="28"/>
        </w:rPr>
        <w:t xml:space="preserve"> </w:t>
      </w:r>
      <w:r w:rsidR="00A63F57" w:rsidRPr="007368E0">
        <w:rPr>
          <w:rFonts w:eastAsia="Calibri"/>
          <w:color w:val="000000"/>
          <w:sz w:val="28"/>
          <w:szCs w:val="28"/>
        </w:rPr>
        <w:t>В.П.</w:t>
      </w:r>
      <w:r w:rsidRPr="007368E0">
        <w:rPr>
          <w:rFonts w:eastAsia="Calibri"/>
          <w:color w:val="000000"/>
          <w:sz w:val="28"/>
          <w:szCs w:val="28"/>
        </w:rPr>
        <w:t xml:space="preserve">о предложениях по внесению изменений в Законодательство Санкт-Петербурга в связи с принятием Федерального Закона № </w:t>
      </w:r>
      <w:r w:rsidR="00024F4B" w:rsidRPr="007368E0">
        <w:rPr>
          <w:rFonts w:eastAsia="Calibri"/>
          <w:color w:val="000000"/>
          <w:sz w:val="28"/>
          <w:szCs w:val="28"/>
        </w:rPr>
        <w:t>458-83 «О внесении изменений в ф</w:t>
      </w:r>
      <w:r w:rsidRPr="007368E0">
        <w:rPr>
          <w:rFonts w:eastAsia="Calibri"/>
          <w:color w:val="000000"/>
          <w:sz w:val="28"/>
          <w:szCs w:val="28"/>
        </w:rPr>
        <w:t>едеральный закон «Об отходах производства и потребления»</w:t>
      </w:r>
      <w:r w:rsidR="00024F4B" w:rsidRPr="007368E0">
        <w:rPr>
          <w:rFonts w:eastAsia="Calibri"/>
          <w:color w:val="000000"/>
          <w:sz w:val="28"/>
          <w:szCs w:val="28"/>
        </w:rPr>
        <w:t>;</w:t>
      </w:r>
      <w:proofErr w:type="gramEnd"/>
    </w:p>
    <w:p w:rsidR="0059728E" w:rsidRPr="007368E0" w:rsidRDefault="00024F4B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 xml:space="preserve">об </w:t>
      </w:r>
      <w:r w:rsidR="002D3A95" w:rsidRPr="007368E0">
        <w:rPr>
          <w:rFonts w:eastAsia="Calibri"/>
          <w:color w:val="000000"/>
          <w:sz w:val="28"/>
          <w:szCs w:val="28"/>
        </w:rPr>
        <w:t>о</w:t>
      </w:r>
      <w:r w:rsidR="0059728E" w:rsidRPr="007368E0">
        <w:rPr>
          <w:rFonts w:eastAsia="Calibri"/>
          <w:color w:val="000000"/>
          <w:sz w:val="28"/>
          <w:szCs w:val="28"/>
        </w:rPr>
        <w:t>беспечени</w:t>
      </w:r>
      <w:r w:rsidRPr="007368E0">
        <w:rPr>
          <w:rFonts w:eastAsia="Calibri"/>
          <w:color w:val="000000"/>
          <w:sz w:val="28"/>
          <w:szCs w:val="28"/>
        </w:rPr>
        <w:t>и</w:t>
      </w:r>
      <w:r w:rsidR="0059728E" w:rsidRPr="007368E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59728E" w:rsidRPr="007368E0">
        <w:rPr>
          <w:rFonts w:eastAsia="Calibri"/>
          <w:color w:val="000000"/>
          <w:sz w:val="28"/>
          <w:szCs w:val="28"/>
        </w:rPr>
        <w:t>экологической</w:t>
      </w:r>
      <w:proofErr w:type="gramEnd"/>
      <w:r w:rsidR="0059728E" w:rsidRPr="007368E0">
        <w:rPr>
          <w:rFonts w:eastAsia="Calibri"/>
          <w:color w:val="000000"/>
          <w:sz w:val="28"/>
          <w:szCs w:val="28"/>
        </w:rPr>
        <w:t xml:space="preserve"> безопасности на полигоне «Красный Бор»;</w:t>
      </w:r>
    </w:p>
    <w:p w:rsidR="0059728E" w:rsidRPr="007368E0" w:rsidRDefault="002D3A95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>э</w:t>
      </w:r>
      <w:r w:rsidR="0059728E" w:rsidRPr="007368E0">
        <w:rPr>
          <w:rFonts w:eastAsia="Calibri"/>
          <w:color w:val="000000"/>
          <w:sz w:val="28"/>
          <w:szCs w:val="28"/>
        </w:rPr>
        <w:t>кология и бизнес: новые возможности организации производства и развития рынка экологически безопасной продукции в Санкт-Петербурге;</w:t>
      </w:r>
    </w:p>
    <w:p w:rsidR="0059728E" w:rsidRPr="007368E0" w:rsidRDefault="002D3A95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>о</w:t>
      </w:r>
      <w:r w:rsidR="0059728E" w:rsidRPr="007368E0">
        <w:rPr>
          <w:rFonts w:eastAsia="Calibri"/>
          <w:color w:val="000000"/>
          <w:sz w:val="28"/>
          <w:szCs w:val="28"/>
        </w:rPr>
        <w:t>б итогах работы межведомственной Рабочей группы при Комитете по  благоустройству по внесению изменений в РЦП по обращению с ТБО в Санкт-Петербурге на период 2012-2020 гг.;</w:t>
      </w:r>
    </w:p>
    <w:p w:rsidR="0059728E" w:rsidRPr="007368E0" w:rsidRDefault="00E6597D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 xml:space="preserve">о </w:t>
      </w:r>
      <w:r w:rsidR="002D3A95" w:rsidRPr="007368E0">
        <w:rPr>
          <w:rFonts w:eastAsia="Calibri"/>
          <w:color w:val="000000"/>
          <w:sz w:val="28"/>
          <w:szCs w:val="28"/>
        </w:rPr>
        <w:t>в</w:t>
      </w:r>
      <w:r w:rsidR="0059728E" w:rsidRPr="007368E0">
        <w:rPr>
          <w:rFonts w:eastAsia="Calibri"/>
          <w:color w:val="000000"/>
          <w:sz w:val="28"/>
          <w:szCs w:val="28"/>
        </w:rPr>
        <w:t>озможност</w:t>
      </w:r>
      <w:r w:rsidRPr="007368E0">
        <w:rPr>
          <w:rFonts w:eastAsia="Calibri"/>
          <w:color w:val="000000"/>
          <w:sz w:val="28"/>
          <w:szCs w:val="28"/>
        </w:rPr>
        <w:t>ях</w:t>
      </w:r>
      <w:r w:rsidR="0059728E" w:rsidRPr="007368E0">
        <w:rPr>
          <w:rFonts w:eastAsia="Calibri"/>
          <w:color w:val="000000"/>
          <w:sz w:val="28"/>
          <w:szCs w:val="28"/>
        </w:rPr>
        <w:t xml:space="preserve"> развития экологической инфраструктуры – уличных зарядных станций в Санкт-Петербурге и Ленинградской области для зарядки электротранспорта;</w:t>
      </w:r>
    </w:p>
    <w:p w:rsidR="0059728E" w:rsidRPr="007368E0" w:rsidRDefault="00E6597D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 xml:space="preserve">о </w:t>
      </w:r>
      <w:r w:rsidR="002D3A95" w:rsidRPr="007368E0">
        <w:rPr>
          <w:rFonts w:eastAsia="Calibri"/>
          <w:color w:val="000000"/>
          <w:sz w:val="28"/>
          <w:szCs w:val="28"/>
        </w:rPr>
        <w:t>в</w:t>
      </w:r>
      <w:r w:rsidR="0059728E" w:rsidRPr="007368E0">
        <w:rPr>
          <w:rFonts w:eastAsia="Calibri"/>
          <w:color w:val="000000"/>
          <w:sz w:val="28"/>
          <w:szCs w:val="28"/>
        </w:rPr>
        <w:t>озможност</w:t>
      </w:r>
      <w:r w:rsidRPr="007368E0">
        <w:rPr>
          <w:rFonts w:eastAsia="Calibri"/>
          <w:color w:val="000000"/>
          <w:sz w:val="28"/>
          <w:szCs w:val="28"/>
        </w:rPr>
        <w:t>ях</w:t>
      </w:r>
      <w:r w:rsidR="0059728E" w:rsidRPr="007368E0">
        <w:rPr>
          <w:rFonts w:eastAsia="Calibri"/>
          <w:color w:val="000000"/>
          <w:sz w:val="28"/>
          <w:szCs w:val="28"/>
        </w:rPr>
        <w:t xml:space="preserve"> развития экологического просвещения и образования;</w:t>
      </w:r>
    </w:p>
    <w:p w:rsidR="0059728E" w:rsidRPr="007368E0" w:rsidRDefault="00E6597D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 xml:space="preserve">о </w:t>
      </w:r>
      <w:r w:rsidR="002D3A95" w:rsidRPr="007368E0">
        <w:rPr>
          <w:rFonts w:eastAsia="Calibri"/>
          <w:color w:val="000000"/>
          <w:sz w:val="28"/>
          <w:szCs w:val="28"/>
        </w:rPr>
        <w:t>п</w:t>
      </w:r>
      <w:r w:rsidR="0059728E" w:rsidRPr="007368E0">
        <w:rPr>
          <w:rFonts w:eastAsia="Calibri"/>
          <w:color w:val="000000"/>
          <w:sz w:val="28"/>
          <w:szCs w:val="28"/>
        </w:rPr>
        <w:t>роблем</w:t>
      </w:r>
      <w:r w:rsidRPr="007368E0">
        <w:rPr>
          <w:rFonts w:eastAsia="Calibri"/>
          <w:color w:val="000000"/>
          <w:sz w:val="28"/>
          <w:szCs w:val="28"/>
        </w:rPr>
        <w:t>ах</w:t>
      </w:r>
      <w:r w:rsidR="0059728E" w:rsidRPr="007368E0">
        <w:rPr>
          <w:rFonts w:eastAsia="Calibri"/>
          <w:color w:val="000000"/>
          <w:sz w:val="28"/>
          <w:szCs w:val="28"/>
        </w:rPr>
        <w:t xml:space="preserve"> и перспектив</w:t>
      </w:r>
      <w:r w:rsidRPr="007368E0">
        <w:rPr>
          <w:rFonts w:eastAsia="Calibri"/>
          <w:color w:val="000000"/>
          <w:sz w:val="28"/>
          <w:szCs w:val="28"/>
        </w:rPr>
        <w:t>ах</w:t>
      </w:r>
      <w:r w:rsidR="0059728E" w:rsidRPr="007368E0">
        <w:rPr>
          <w:rFonts w:eastAsia="Calibri"/>
          <w:color w:val="000000"/>
          <w:sz w:val="28"/>
          <w:szCs w:val="28"/>
        </w:rPr>
        <w:t xml:space="preserve"> развития стандартизации в сфере экологии;</w:t>
      </w:r>
    </w:p>
    <w:p w:rsidR="0059728E" w:rsidRPr="007368E0" w:rsidRDefault="00E6597D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 xml:space="preserve">о </w:t>
      </w:r>
      <w:r w:rsidR="002D3A95" w:rsidRPr="007368E0">
        <w:rPr>
          <w:rFonts w:eastAsia="Calibri"/>
          <w:color w:val="000000"/>
          <w:sz w:val="28"/>
          <w:szCs w:val="28"/>
        </w:rPr>
        <w:t>п</w:t>
      </w:r>
      <w:r w:rsidR="0059728E" w:rsidRPr="007368E0">
        <w:rPr>
          <w:rFonts w:eastAsia="Calibri"/>
          <w:color w:val="000000"/>
          <w:sz w:val="28"/>
          <w:szCs w:val="28"/>
        </w:rPr>
        <w:t>роблема</w:t>
      </w:r>
      <w:r w:rsidRPr="007368E0">
        <w:rPr>
          <w:rFonts w:eastAsia="Calibri"/>
          <w:color w:val="000000"/>
          <w:sz w:val="28"/>
          <w:szCs w:val="28"/>
        </w:rPr>
        <w:t>х</w:t>
      </w:r>
      <w:r w:rsidR="0059728E" w:rsidRPr="007368E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59728E" w:rsidRPr="007368E0">
        <w:rPr>
          <w:rFonts w:eastAsia="Calibri"/>
          <w:color w:val="000000"/>
          <w:sz w:val="28"/>
          <w:szCs w:val="28"/>
        </w:rPr>
        <w:t>экологичности</w:t>
      </w:r>
      <w:proofErr w:type="spellEnd"/>
      <w:r w:rsidR="0059728E" w:rsidRPr="007368E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59728E" w:rsidRPr="007368E0">
        <w:rPr>
          <w:rFonts w:eastAsia="Calibri"/>
          <w:color w:val="000000"/>
          <w:sz w:val="28"/>
          <w:szCs w:val="28"/>
        </w:rPr>
        <w:t>наилучших доступных</w:t>
      </w:r>
      <w:proofErr w:type="gramEnd"/>
      <w:r w:rsidR="0059728E" w:rsidRPr="007368E0">
        <w:rPr>
          <w:rFonts w:eastAsia="Calibri"/>
          <w:color w:val="000000"/>
          <w:sz w:val="28"/>
          <w:szCs w:val="28"/>
        </w:rPr>
        <w:t xml:space="preserve"> технологий</w:t>
      </w:r>
      <w:r w:rsidR="00A63F57">
        <w:rPr>
          <w:rFonts w:eastAsia="Calibri"/>
          <w:color w:val="000000"/>
          <w:sz w:val="28"/>
          <w:szCs w:val="28"/>
        </w:rPr>
        <w:t xml:space="preserve"> </w:t>
      </w:r>
      <w:r w:rsidR="0059728E" w:rsidRPr="007368E0">
        <w:rPr>
          <w:rFonts w:eastAsia="Calibri"/>
          <w:color w:val="000000"/>
          <w:sz w:val="28"/>
          <w:szCs w:val="28"/>
        </w:rPr>
        <w:t>(НДТ). Текущее состояние разработки справочников НДТ;</w:t>
      </w:r>
    </w:p>
    <w:p w:rsidR="002D3A95" w:rsidRPr="007368E0" w:rsidRDefault="00E6597D" w:rsidP="00A63F57">
      <w:pPr>
        <w:pStyle w:val="text"/>
        <w:numPr>
          <w:ilvl w:val="0"/>
          <w:numId w:val="8"/>
        </w:numPr>
        <w:spacing w:line="240" w:lineRule="auto"/>
        <w:ind w:left="426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 xml:space="preserve">о </w:t>
      </w:r>
      <w:r w:rsidR="002D3A95" w:rsidRPr="007368E0">
        <w:rPr>
          <w:rFonts w:eastAsia="Calibri"/>
          <w:color w:val="000000"/>
          <w:sz w:val="28"/>
          <w:szCs w:val="28"/>
        </w:rPr>
        <w:t>с</w:t>
      </w:r>
      <w:r w:rsidR="0059728E" w:rsidRPr="007368E0">
        <w:rPr>
          <w:rFonts w:eastAsia="Calibri"/>
          <w:color w:val="000000"/>
          <w:sz w:val="28"/>
          <w:szCs w:val="28"/>
        </w:rPr>
        <w:t>остояни</w:t>
      </w:r>
      <w:r w:rsidRPr="007368E0">
        <w:rPr>
          <w:rFonts w:eastAsia="Calibri"/>
          <w:color w:val="000000"/>
          <w:sz w:val="28"/>
          <w:szCs w:val="28"/>
        </w:rPr>
        <w:t>и</w:t>
      </w:r>
      <w:r w:rsidR="0059728E" w:rsidRPr="007368E0">
        <w:rPr>
          <w:rFonts w:eastAsia="Calibri"/>
          <w:color w:val="000000"/>
          <w:sz w:val="28"/>
          <w:szCs w:val="28"/>
        </w:rPr>
        <w:t xml:space="preserve"> мониторинга атмосферного воздуха Санкт-Петербурга и информации города о качестве воздушной среды.</w:t>
      </w:r>
    </w:p>
    <w:p w:rsidR="00E40C17" w:rsidRPr="007368E0" w:rsidRDefault="008476B0" w:rsidP="00D66948">
      <w:pPr>
        <w:pStyle w:val="text"/>
        <w:spacing w:before="240" w:line="240" w:lineRule="auto"/>
        <w:ind w:firstLine="709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 xml:space="preserve">4. </w:t>
      </w:r>
      <w:r w:rsidR="00B45195" w:rsidRPr="007368E0">
        <w:rPr>
          <w:rFonts w:eastAsia="Calibri"/>
          <w:color w:val="000000"/>
          <w:sz w:val="28"/>
          <w:szCs w:val="28"/>
        </w:rPr>
        <w:t xml:space="preserve">Комитет по техническому регулированию, стандартизации и оценке соответствия </w:t>
      </w:r>
      <w:r w:rsidR="00E40C17" w:rsidRPr="007368E0">
        <w:rPr>
          <w:rFonts w:eastAsia="Calibri"/>
          <w:color w:val="000000"/>
          <w:sz w:val="28"/>
          <w:szCs w:val="28"/>
        </w:rPr>
        <w:t>(п</w:t>
      </w:r>
      <w:r w:rsidR="00B45195" w:rsidRPr="007368E0">
        <w:rPr>
          <w:rFonts w:eastAsia="Calibri"/>
          <w:color w:val="000000"/>
          <w:sz w:val="28"/>
          <w:szCs w:val="28"/>
        </w:rPr>
        <w:t>редседатель</w:t>
      </w:r>
      <w:r w:rsidR="00E40C17" w:rsidRPr="007368E0">
        <w:rPr>
          <w:rFonts w:eastAsia="Calibri"/>
          <w:color w:val="000000"/>
          <w:sz w:val="28"/>
          <w:szCs w:val="28"/>
        </w:rPr>
        <w:t xml:space="preserve"> –</w:t>
      </w:r>
      <w:r w:rsidR="00B45195" w:rsidRPr="007368E0">
        <w:rPr>
          <w:rFonts w:eastAsia="Calibri"/>
          <w:color w:val="000000"/>
          <w:sz w:val="28"/>
          <w:szCs w:val="28"/>
        </w:rPr>
        <w:t xml:space="preserve"> Иванова Г.Н.</w:t>
      </w:r>
      <w:r w:rsidR="00E40C17" w:rsidRPr="007368E0">
        <w:rPr>
          <w:rFonts w:eastAsia="Calibri"/>
          <w:color w:val="000000"/>
          <w:sz w:val="28"/>
          <w:szCs w:val="28"/>
        </w:rPr>
        <w:t>)</w:t>
      </w:r>
      <w:r w:rsidR="00F4306B" w:rsidRPr="007368E0">
        <w:rPr>
          <w:rFonts w:eastAsia="Calibri"/>
          <w:color w:val="000000"/>
          <w:sz w:val="28"/>
          <w:szCs w:val="28"/>
        </w:rPr>
        <w:t>:</w:t>
      </w:r>
    </w:p>
    <w:p w:rsidR="002D3A95" w:rsidRPr="007368E0" w:rsidRDefault="002D3A95" w:rsidP="00A63F57">
      <w:pPr>
        <w:pStyle w:val="text"/>
        <w:numPr>
          <w:ilvl w:val="0"/>
          <w:numId w:val="9"/>
        </w:numPr>
        <w:spacing w:line="240" w:lineRule="auto"/>
        <w:ind w:left="567"/>
        <w:rPr>
          <w:rFonts w:eastAsia="Calibri"/>
          <w:color w:val="000000"/>
          <w:sz w:val="28"/>
          <w:szCs w:val="28"/>
        </w:rPr>
      </w:pPr>
      <w:proofErr w:type="gramStart"/>
      <w:r w:rsidRPr="007368E0">
        <w:rPr>
          <w:rFonts w:eastAsia="Calibri"/>
          <w:color w:val="000000"/>
          <w:sz w:val="28"/>
          <w:szCs w:val="28"/>
        </w:rPr>
        <w:t>об изменении законодательства в сфере технического регулирования в связи с вступлением в силу ФЗ «О стандартизации в РФ»;</w:t>
      </w:r>
      <w:proofErr w:type="gramEnd"/>
    </w:p>
    <w:p w:rsidR="002D3A95" w:rsidRPr="007368E0" w:rsidRDefault="002D3A95" w:rsidP="00A63F57">
      <w:pPr>
        <w:pStyle w:val="text"/>
        <w:numPr>
          <w:ilvl w:val="0"/>
          <w:numId w:val="9"/>
        </w:numPr>
        <w:spacing w:line="240" w:lineRule="auto"/>
        <w:ind w:left="567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>о профессиональном стандарте «Специалист по испытаниям инновационной продукции наноиндустрии»;</w:t>
      </w:r>
    </w:p>
    <w:p w:rsidR="002D3A95" w:rsidRDefault="00E6597D" w:rsidP="00A63F57">
      <w:pPr>
        <w:pStyle w:val="text"/>
        <w:numPr>
          <w:ilvl w:val="0"/>
          <w:numId w:val="9"/>
        </w:numPr>
        <w:spacing w:line="240" w:lineRule="auto"/>
        <w:ind w:left="567"/>
        <w:rPr>
          <w:rFonts w:eastAsia="Calibri"/>
          <w:color w:val="000000"/>
          <w:sz w:val="28"/>
          <w:szCs w:val="28"/>
        </w:rPr>
      </w:pPr>
      <w:r w:rsidRPr="007368E0">
        <w:rPr>
          <w:rFonts w:eastAsia="Calibri"/>
          <w:color w:val="000000"/>
          <w:sz w:val="28"/>
          <w:szCs w:val="28"/>
        </w:rPr>
        <w:t>об</w:t>
      </w:r>
      <w:r w:rsidR="002D3A95" w:rsidRPr="007368E0">
        <w:rPr>
          <w:rFonts w:eastAsia="Calibri"/>
          <w:color w:val="000000"/>
          <w:sz w:val="28"/>
          <w:szCs w:val="28"/>
        </w:rPr>
        <w:t xml:space="preserve"> экономик</w:t>
      </w:r>
      <w:r w:rsidRPr="007368E0">
        <w:rPr>
          <w:rFonts w:eastAsia="Calibri"/>
          <w:color w:val="000000"/>
          <w:sz w:val="28"/>
          <w:szCs w:val="28"/>
        </w:rPr>
        <w:t>е</w:t>
      </w:r>
      <w:r w:rsidR="002D3A95" w:rsidRPr="007368E0">
        <w:rPr>
          <w:rFonts w:eastAsia="Calibri"/>
          <w:color w:val="000000"/>
          <w:sz w:val="28"/>
          <w:szCs w:val="28"/>
        </w:rPr>
        <w:t xml:space="preserve"> качества как</w:t>
      </w:r>
      <w:r w:rsidR="002D3A95" w:rsidRPr="002D3A95">
        <w:rPr>
          <w:rFonts w:eastAsia="Calibri"/>
          <w:color w:val="000000"/>
          <w:sz w:val="28"/>
          <w:szCs w:val="28"/>
        </w:rPr>
        <w:t xml:space="preserve"> основ</w:t>
      </w:r>
      <w:r>
        <w:rPr>
          <w:rFonts w:eastAsia="Calibri"/>
          <w:color w:val="000000"/>
          <w:sz w:val="28"/>
          <w:szCs w:val="28"/>
        </w:rPr>
        <w:t>ы</w:t>
      </w:r>
      <w:r w:rsidR="002D3A95" w:rsidRPr="002D3A95">
        <w:rPr>
          <w:rFonts w:eastAsia="Calibri"/>
          <w:color w:val="000000"/>
          <w:sz w:val="28"/>
          <w:szCs w:val="28"/>
        </w:rPr>
        <w:t xml:space="preserve"> социально-экономического развития</w:t>
      </w:r>
      <w:r w:rsidR="002D3A95">
        <w:rPr>
          <w:rFonts w:eastAsia="Calibri"/>
          <w:color w:val="000000"/>
          <w:sz w:val="28"/>
          <w:szCs w:val="28"/>
        </w:rPr>
        <w:t>.</w:t>
      </w:r>
    </w:p>
    <w:p w:rsidR="00CD5AE8" w:rsidRPr="005E0E94" w:rsidRDefault="00594538" w:rsidP="0048436D">
      <w:pPr>
        <w:pStyle w:val="text"/>
        <w:spacing w:before="24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5417E">
        <w:rPr>
          <w:sz w:val="28"/>
          <w:szCs w:val="28"/>
        </w:rPr>
        <w:t>.</w:t>
      </w:r>
      <w:r w:rsidR="00CD5AE8" w:rsidRPr="005E0E94">
        <w:rPr>
          <w:sz w:val="28"/>
          <w:szCs w:val="28"/>
        </w:rPr>
        <w:t xml:space="preserve"> </w:t>
      </w:r>
      <w:proofErr w:type="gramStart"/>
      <w:r w:rsidR="00E6597D">
        <w:rPr>
          <w:sz w:val="28"/>
          <w:szCs w:val="28"/>
        </w:rPr>
        <w:t xml:space="preserve">В рамках Союза действует и другие </w:t>
      </w:r>
      <w:r w:rsidR="00CD5AE8">
        <w:rPr>
          <w:sz w:val="28"/>
          <w:szCs w:val="28"/>
        </w:rPr>
        <w:t>комитет</w:t>
      </w:r>
      <w:r w:rsidR="00E6597D">
        <w:rPr>
          <w:sz w:val="28"/>
          <w:szCs w:val="28"/>
        </w:rPr>
        <w:t>ы</w:t>
      </w:r>
      <w:r w:rsidR="00CD5AE8">
        <w:rPr>
          <w:sz w:val="28"/>
          <w:szCs w:val="28"/>
        </w:rPr>
        <w:t>: к</w:t>
      </w:r>
      <w:r w:rsidR="00CD5AE8" w:rsidRPr="005E0E94">
        <w:rPr>
          <w:sz w:val="28"/>
          <w:szCs w:val="28"/>
        </w:rPr>
        <w:t xml:space="preserve">омитет по научно-промышленному комплексу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Лобин М.А.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кластерной политике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Самоварова О.В</w:t>
      </w:r>
      <w:r w:rsidR="00CD5AE8">
        <w:rPr>
          <w:sz w:val="28"/>
          <w:szCs w:val="28"/>
        </w:rPr>
        <w:t>.), к</w:t>
      </w:r>
      <w:r w:rsidR="00CD5AE8" w:rsidRPr="005E0E94">
        <w:rPr>
          <w:sz w:val="28"/>
          <w:szCs w:val="28"/>
        </w:rPr>
        <w:t>омитет по развитию промышленных зон</w:t>
      </w:r>
      <w:r w:rsidR="00CD5AE8">
        <w:rPr>
          <w:sz w:val="28"/>
          <w:szCs w:val="28"/>
        </w:rPr>
        <w:t xml:space="preserve"> (председатель – </w:t>
      </w:r>
      <w:r w:rsidR="00CD5AE8" w:rsidRPr="005E0E94">
        <w:rPr>
          <w:sz w:val="28"/>
          <w:szCs w:val="28"/>
        </w:rPr>
        <w:t>Попов В.В.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оборонно-промышленному комплексу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Радченко В.А.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налоговой политике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Церетели Е.О.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строительному комплексу и жилищно-коммунальному хозяйству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Медведев М.А.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>омитет по</w:t>
      </w:r>
      <w:proofErr w:type="gramEnd"/>
      <w:r w:rsidR="00CD5AE8" w:rsidRPr="005E0E94">
        <w:rPr>
          <w:sz w:val="28"/>
          <w:szCs w:val="28"/>
        </w:rPr>
        <w:t xml:space="preserve"> </w:t>
      </w:r>
      <w:proofErr w:type="gramStart"/>
      <w:r w:rsidR="00CD5AE8" w:rsidRPr="005E0E94">
        <w:rPr>
          <w:sz w:val="28"/>
          <w:szCs w:val="28"/>
        </w:rPr>
        <w:t xml:space="preserve">транспорту и транспортной инфраструктуре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Никитин Д.Н.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  экономическо-правовым вопросам инженерного обеспечения и тарифам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Зорин А.С.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медицине, фармакологии и индустрии здоровья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Гирина М.Б.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>омитет по индустрии гостеприимства</w:t>
      </w:r>
      <w:r w:rsidR="00CD5AE8">
        <w:rPr>
          <w:sz w:val="28"/>
          <w:szCs w:val="28"/>
        </w:rPr>
        <w:t xml:space="preserve"> (председатель – </w:t>
      </w:r>
      <w:r w:rsidR="00CD5AE8" w:rsidRPr="005E0E94">
        <w:rPr>
          <w:sz w:val="28"/>
          <w:szCs w:val="28"/>
        </w:rPr>
        <w:t>Воронков С.Г</w:t>
      </w:r>
      <w:r w:rsidR="00CD5AE8">
        <w:rPr>
          <w:sz w:val="28"/>
          <w:szCs w:val="28"/>
        </w:rPr>
        <w:t>.), к</w:t>
      </w:r>
      <w:r w:rsidR="00CD5AE8" w:rsidRPr="005E0E94">
        <w:rPr>
          <w:sz w:val="28"/>
          <w:szCs w:val="28"/>
        </w:rPr>
        <w:t>омитет по потребительскому рынку и торговле</w:t>
      </w:r>
      <w:r w:rsidR="00CD5AE8">
        <w:rPr>
          <w:sz w:val="28"/>
          <w:szCs w:val="28"/>
        </w:rPr>
        <w:t xml:space="preserve"> (председатели – </w:t>
      </w:r>
      <w:r w:rsidR="00CD5AE8" w:rsidRPr="005E0E94">
        <w:rPr>
          <w:sz w:val="28"/>
          <w:szCs w:val="28"/>
        </w:rPr>
        <w:t>Колотов</w:t>
      </w:r>
      <w:r w:rsidR="00CD5AE8">
        <w:rPr>
          <w:sz w:val="28"/>
          <w:szCs w:val="28"/>
        </w:rPr>
        <w:t> </w:t>
      </w:r>
      <w:r w:rsidR="00CD5AE8" w:rsidRPr="005E0E94">
        <w:rPr>
          <w:sz w:val="28"/>
          <w:szCs w:val="28"/>
        </w:rPr>
        <w:t>Г.М.</w:t>
      </w:r>
      <w:r w:rsidR="00CD5AE8">
        <w:rPr>
          <w:sz w:val="28"/>
          <w:szCs w:val="28"/>
        </w:rPr>
        <w:t xml:space="preserve"> и </w:t>
      </w:r>
      <w:r w:rsidR="00CD5AE8" w:rsidRPr="005E0E94">
        <w:rPr>
          <w:sz w:val="28"/>
          <w:szCs w:val="28"/>
        </w:rPr>
        <w:t>Зорин А.С.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агропромышленному комплексу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Трусов Ю.В.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>омитет</w:t>
      </w:r>
      <w:proofErr w:type="gramEnd"/>
      <w:r w:rsidR="00CD5AE8" w:rsidRPr="005E0E94">
        <w:rPr>
          <w:sz w:val="28"/>
          <w:szCs w:val="28"/>
        </w:rPr>
        <w:t xml:space="preserve"> по международному сотрудничеству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Молчанова Н.А.</w:t>
      </w:r>
      <w:r w:rsidR="00CD5AE8">
        <w:rPr>
          <w:sz w:val="28"/>
          <w:szCs w:val="28"/>
        </w:rPr>
        <w:t>).</w:t>
      </w:r>
    </w:p>
    <w:p w:rsidR="00166F2A" w:rsidRDefault="00166F2A" w:rsidP="00CD5AE8">
      <w:pPr>
        <w:pStyle w:val="text"/>
        <w:spacing w:line="240" w:lineRule="auto"/>
        <w:ind w:firstLine="0"/>
        <w:jc w:val="center"/>
        <w:outlineLvl w:val="0"/>
        <w:rPr>
          <w:rFonts w:ascii="Arial Narrow" w:hAnsi="Arial Narrow"/>
          <w:sz w:val="25"/>
          <w:szCs w:val="25"/>
        </w:rPr>
      </w:pPr>
    </w:p>
    <w:p w:rsidR="00CD5AE8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6" w:name="_Toc448743426"/>
      <w:r>
        <w:rPr>
          <w:b/>
          <w:sz w:val="28"/>
          <w:szCs w:val="28"/>
        </w:rPr>
        <w:t>7</w:t>
      </w:r>
      <w:r w:rsidR="00CD5AE8">
        <w:rPr>
          <w:b/>
          <w:sz w:val="28"/>
          <w:szCs w:val="28"/>
        </w:rPr>
        <w:t xml:space="preserve">. </w:t>
      </w:r>
      <w:r w:rsidR="00CD5AE8" w:rsidRPr="0056282A">
        <w:rPr>
          <w:b/>
          <w:sz w:val="28"/>
          <w:szCs w:val="28"/>
        </w:rPr>
        <w:t>Развитие кадрового потенциала</w:t>
      </w:r>
      <w:bookmarkEnd w:id="6"/>
    </w:p>
    <w:p w:rsidR="00B06674" w:rsidRPr="00B06674" w:rsidRDefault="008476B0" w:rsidP="00D66948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1</w:t>
      </w:r>
      <w:r w:rsidR="00CD5AE8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gramStart"/>
      <w:r w:rsid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 2015 г</w:t>
      </w:r>
      <w:r w:rsidR="00A61A4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оду</w:t>
      </w:r>
      <w:r w:rsid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в</w:t>
      </w:r>
      <w:r w:rsidR="00B06674"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Исполнительной дирекции Союза, Комитете по труду и занятости населения Санкт-Петербурга</w:t>
      </w:r>
      <w:r w:rsid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>,</w:t>
      </w:r>
      <w:r w:rsidR="00B06674"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</w:t>
      </w:r>
      <w:r w:rsidR="00B06674"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Санкт-Петербургском государственном политехническом университете и других ВУЗах города состоялась серия совещаний по развитию профессионального образования на основе профессиональных стандартов в Санкт-Петербурге и России и Санкт-Петербурге. </w:t>
      </w:r>
      <w:proofErr w:type="gramEnd"/>
    </w:p>
    <w:p w:rsidR="00B06674" w:rsidRPr="00B06674" w:rsidRDefault="00B06674" w:rsidP="00D66948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>2.</w:t>
      </w:r>
      <w:r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ab/>
        <w:t>По инициативе Союза проведена конференция на тему: «Взаимодействие исполнительных органов государственной власти, работодателей и профессиональных образовательных организаций по подготовке квалифицированных рабочих и специалистов среднего профессионального образования для экономики Санкт-Петербурга».</w:t>
      </w:r>
    </w:p>
    <w:p w:rsidR="00B06674" w:rsidRPr="00B06674" w:rsidRDefault="00B06674" w:rsidP="00D66948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>3. Вопросы рынка труда и привлечения иностранных работников неоднократно рассматривались на заседаниях Трехсторонней комиссии Санкт-Петербурга по регулированию социально-трудовых отношений, в частности:</w:t>
      </w:r>
    </w:p>
    <w:p w:rsidR="00B06674" w:rsidRPr="00A61A40" w:rsidRDefault="00B06674" w:rsidP="00A61A40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A61A4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 целесообразности привлечения иностранной рабочей силы для замещения вакантных и создаваемых рабочих мест на территории Санкт-Петербурга в 2015 году и мерах по выявлению и предотвращению нелегального найма иностранной рабочей силы;</w:t>
      </w:r>
    </w:p>
    <w:p w:rsidR="00B06674" w:rsidRPr="00A61A40" w:rsidRDefault="00B06674" w:rsidP="00A61A40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A61A40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о ходе </w:t>
      </w:r>
      <w:proofErr w:type="gramStart"/>
      <w:r w:rsidRPr="00A61A4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реализации программы перевода руководителей</w:t>
      </w:r>
      <w:proofErr w:type="gramEnd"/>
      <w:r w:rsidRPr="00A61A40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и работников медицинских организаций на эффективный контракт;</w:t>
      </w:r>
    </w:p>
    <w:p w:rsidR="00B06674" w:rsidRPr="00A61A40" w:rsidRDefault="00B06674" w:rsidP="00A61A40">
      <w:pPr>
        <w:pStyle w:val="a8"/>
        <w:numPr>
          <w:ilvl w:val="0"/>
          <w:numId w:val="10"/>
        </w:numPr>
        <w:spacing w:after="0" w:line="240" w:lineRule="auto"/>
        <w:ind w:left="426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A61A4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 региональном коэффициенте к цене патента на осуществление трудовой деятельности иностранными гражданами.</w:t>
      </w:r>
    </w:p>
    <w:p w:rsidR="0006696D" w:rsidRDefault="00B06674" w:rsidP="00D66948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4. </w:t>
      </w:r>
      <w:proofErr w:type="gramStart"/>
      <w:r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При участии Исполнительной дирекции Союза, Государственной инспекции труда и Ленинградской Федерации профсоюзов регулярно проводятся заседание комиссии по рассмотрению заявлений хозяйствующих субъектов Санкт-Петербурга в рамках проекта «Декларирование деятельности предприятия по реализации трудовых прав работников и работодателей».</w:t>
      </w:r>
      <w:proofErr w:type="gramEnd"/>
      <w:r w:rsidRPr="00B06674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Сертификаты доверия выданы боле 140 предприятиям Санкт-Петербурга.</w:t>
      </w:r>
    </w:p>
    <w:p w:rsidR="00CD5AE8" w:rsidRPr="00CD5AE8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7" w:name="_Toc448743427"/>
      <w:r>
        <w:rPr>
          <w:b/>
          <w:sz w:val="28"/>
          <w:szCs w:val="28"/>
        </w:rPr>
        <w:t>8</w:t>
      </w:r>
      <w:r w:rsidR="00CD5AE8" w:rsidRPr="00CD5AE8">
        <w:rPr>
          <w:b/>
          <w:sz w:val="28"/>
          <w:szCs w:val="28"/>
        </w:rPr>
        <w:t xml:space="preserve">. </w:t>
      </w:r>
      <w:r w:rsidR="003C2D18">
        <w:rPr>
          <w:b/>
          <w:sz w:val="28"/>
          <w:szCs w:val="28"/>
        </w:rPr>
        <w:t xml:space="preserve">Деятельность по регулированию тарифов </w:t>
      </w:r>
      <w:r w:rsidR="00D66948">
        <w:rPr>
          <w:b/>
          <w:sz w:val="28"/>
          <w:szCs w:val="28"/>
        </w:rPr>
        <w:br/>
      </w:r>
      <w:r w:rsidR="003C2D18">
        <w:rPr>
          <w:b/>
          <w:sz w:val="28"/>
          <w:szCs w:val="28"/>
        </w:rPr>
        <w:t>естественных монополий</w:t>
      </w:r>
      <w:r w:rsidR="008E32E8">
        <w:rPr>
          <w:b/>
          <w:sz w:val="28"/>
          <w:szCs w:val="28"/>
        </w:rPr>
        <w:t xml:space="preserve"> и </w:t>
      </w:r>
      <w:r w:rsidR="00B7237E">
        <w:rPr>
          <w:b/>
          <w:sz w:val="28"/>
          <w:szCs w:val="28"/>
        </w:rPr>
        <w:t xml:space="preserve">по </w:t>
      </w:r>
      <w:proofErr w:type="gramStart"/>
      <w:r w:rsidR="008E32E8">
        <w:rPr>
          <w:b/>
          <w:sz w:val="28"/>
          <w:szCs w:val="28"/>
        </w:rPr>
        <w:t>экологической</w:t>
      </w:r>
      <w:proofErr w:type="gramEnd"/>
      <w:r w:rsidR="008E32E8">
        <w:rPr>
          <w:b/>
          <w:sz w:val="28"/>
          <w:szCs w:val="28"/>
        </w:rPr>
        <w:t xml:space="preserve"> безопасности</w:t>
      </w:r>
      <w:bookmarkEnd w:id="7"/>
    </w:p>
    <w:p w:rsidR="00E6597D" w:rsidRPr="00CD5AE8" w:rsidRDefault="00E6597D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06674" w:rsidRPr="00B06674" w:rsidRDefault="00B06674" w:rsidP="00B06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6674">
        <w:rPr>
          <w:rFonts w:ascii="Times New Roman" w:hAnsi="Times New Roman"/>
          <w:sz w:val="28"/>
          <w:szCs w:val="28"/>
          <w:shd w:val="clear" w:color="auto" w:fill="FFFFFF"/>
        </w:rPr>
        <w:t>1. Энергоресурсы и энергоэффективность.</w:t>
      </w:r>
    </w:p>
    <w:p w:rsidR="00B06674" w:rsidRPr="00B06674" w:rsidRDefault="00B06674" w:rsidP="00B06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6674">
        <w:rPr>
          <w:rFonts w:ascii="Times New Roman" w:hAnsi="Times New Roman"/>
          <w:sz w:val="28"/>
          <w:szCs w:val="28"/>
          <w:shd w:val="clear" w:color="auto" w:fill="FFFFFF"/>
        </w:rPr>
        <w:t>Комитет по энергетической политике и энергоэффективности Союза (председатель – Алтухов А.Г.) на постоянной основе проводит мониторинг ценообразования энергоресурсов.</w:t>
      </w:r>
    </w:p>
    <w:p w:rsidR="00B06674" w:rsidRPr="00B06674" w:rsidRDefault="00B06674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06674">
        <w:rPr>
          <w:rFonts w:ascii="Times New Roman" w:hAnsi="Times New Roman"/>
          <w:sz w:val="28"/>
          <w:szCs w:val="28"/>
          <w:shd w:val="clear" w:color="auto" w:fill="FFFFFF"/>
        </w:rPr>
        <w:t>. Водоснабжение и водоотведение.</w:t>
      </w:r>
    </w:p>
    <w:p w:rsidR="00B06674" w:rsidRPr="00B06674" w:rsidRDefault="00B06674" w:rsidP="00B06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>В течение 2015 г</w:t>
      </w:r>
      <w:r w:rsidR="00A61A40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на заседаниях Рабочей группы по вопросам водоснабжения и водоотведения были рассмотрены вопросы по подготовке согласованных предложений по вопросу взаимоотношений между ГУП «Водоканал Санкт-Петербурга» и хозяйствующими субъектами по взиманию платы за прием (сброс) сточных вод и загрязняющих веществ в системы коммунальной канализации Санкт-Петербурга.</w:t>
      </w:r>
      <w:proofErr w:type="gramEnd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>Решен</w:t>
      </w:r>
      <w:proofErr w:type="gramEnd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часть</w:t>
      </w:r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по нормативам допустимых концентраций загрязняющих веществ и изменению соответствующих региональных нормативных документов. Прорабатывается вопрос о снятии с контроля нормативов по железу и марганцу, </w:t>
      </w:r>
      <w:proofErr w:type="gramStart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proofErr w:type="gramEnd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фоновыми ингредиентами в регионе.</w:t>
      </w:r>
    </w:p>
    <w:p w:rsidR="00B06674" w:rsidRPr="00B06674" w:rsidRDefault="00B06674" w:rsidP="00B06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6674">
        <w:rPr>
          <w:rFonts w:ascii="Times New Roman" w:hAnsi="Times New Roman"/>
          <w:sz w:val="28"/>
          <w:szCs w:val="28"/>
          <w:shd w:val="clear" w:color="auto" w:fill="FFFFFF"/>
        </w:rPr>
        <w:t>В  течение года неоднократно в РСПП направлялись предложения по изменениям  федерального закона от 07.12.2011 № 416-ФЗ «О водоснабжении и водоотведении» и ряда подзаконных актов к данному закону.</w:t>
      </w:r>
    </w:p>
    <w:p w:rsidR="00B06674" w:rsidRPr="00B06674" w:rsidRDefault="00B06674" w:rsidP="00B06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При активном участии членов Союза доработан Порядок </w:t>
      </w:r>
      <w:proofErr w:type="gramStart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>устройства узлов учета сточных вод</w:t>
      </w:r>
      <w:proofErr w:type="gramEnd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абонентами системы водоотведения Санкт-Петербурга.</w:t>
      </w:r>
    </w:p>
    <w:p w:rsidR="00B06674" w:rsidRPr="00B06674" w:rsidRDefault="00B06674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B06674">
        <w:rPr>
          <w:rFonts w:ascii="Times New Roman" w:hAnsi="Times New Roman"/>
          <w:sz w:val="28"/>
          <w:szCs w:val="28"/>
          <w:shd w:val="clear" w:color="auto" w:fill="FFFFFF"/>
        </w:rPr>
        <w:t>. Экология.</w:t>
      </w:r>
    </w:p>
    <w:p w:rsidR="00B06674" w:rsidRDefault="00B06674" w:rsidP="00B06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6674">
        <w:rPr>
          <w:rFonts w:ascii="Times New Roman" w:hAnsi="Times New Roman"/>
          <w:sz w:val="28"/>
          <w:szCs w:val="28"/>
          <w:shd w:val="clear" w:color="auto" w:fill="FFFFFF"/>
        </w:rPr>
        <w:t>На заседании Комитета по экологической промышленной и технологической безопасности Союза (председатель – Гордышевский С.М.) был рассмотрен доклад об опыте члена Союза – ОАО «Автопарк № 1 «</w:t>
      </w:r>
      <w:proofErr w:type="spellStart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>Спецтранс</w:t>
      </w:r>
      <w:proofErr w:type="spellEnd"/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» (генеральный директор Язев А.В.)  по технологии глубокой переработки твердых бытовых и промышленных отходов. </w:t>
      </w:r>
    </w:p>
    <w:p w:rsidR="00C8052C" w:rsidRDefault="00B06674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06674">
        <w:rPr>
          <w:rFonts w:ascii="Times New Roman" w:hAnsi="Times New Roman"/>
          <w:sz w:val="28"/>
          <w:szCs w:val="28"/>
          <w:shd w:val="clear" w:color="auto" w:fill="FFFFFF"/>
        </w:rPr>
        <w:t>.  Член  Союза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B06674">
        <w:rPr>
          <w:rFonts w:ascii="Times New Roman" w:hAnsi="Times New Roman"/>
          <w:sz w:val="28"/>
          <w:szCs w:val="28"/>
          <w:shd w:val="clear" w:color="auto" w:fill="FFFFFF"/>
        </w:rPr>
        <w:t xml:space="preserve"> конгрессно-выставочное объединение «Сивел» провел межрегиональную специализированную выставку-форум по охране окружающей среды.</w:t>
      </w:r>
    </w:p>
    <w:p w:rsidR="00D66948" w:rsidRDefault="00D66948" w:rsidP="00D66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06674" w:rsidRDefault="00B06674" w:rsidP="00B06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5AE8" w:rsidRPr="00CD5AE8" w:rsidRDefault="00D65FD9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448743428"/>
      <w:r w:rsidRPr="008476B0">
        <w:rPr>
          <w:rFonts w:ascii="Times New Roman" w:hAnsi="Times New Roman"/>
          <w:sz w:val="28"/>
          <w:szCs w:val="28"/>
        </w:rPr>
        <w:t>9</w:t>
      </w:r>
      <w:r w:rsidR="00CD5AE8" w:rsidRPr="008476B0">
        <w:rPr>
          <w:rFonts w:ascii="Times New Roman" w:hAnsi="Times New Roman"/>
          <w:sz w:val="28"/>
          <w:szCs w:val="28"/>
        </w:rPr>
        <w:t xml:space="preserve">. Увеличение платежеспособного спроса на основе </w:t>
      </w:r>
      <w:r w:rsidR="00A61A40">
        <w:rPr>
          <w:rFonts w:ascii="Times New Roman" w:hAnsi="Times New Roman"/>
          <w:sz w:val="28"/>
          <w:szCs w:val="28"/>
          <w:lang w:val="ru-RU"/>
        </w:rPr>
        <w:br/>
      </w:r>
      <w:r w:rsidR="00CD5AE8" w:rsidRPr="008476B0">
        <w:rPr>
          <w:rFonts w:ascii="Times New Roman" w:hAnsi="Times New Roman"/>
          <w:sz w:val="28"/>
          <w:szCs w:val="28"/>
        </w:rPr>
        <w:t>выставочной и</w:t>
      </w:r>
      <w:r w:rsidR="00BA0F7C" w:rsidRPr="008476B0">
        <w:rPr>
          <w:rFonts w:ascii="Times New Roman" w:hAnsi="Times New Roman"/>
          <w:sz w:val="28"/>
          <w:szCs w:val="28"/>
        </w:rPr>
        <w:t xml:space="preserve"> </w:t>
      </w:r>
      <w:r w:rsidR="00CD5AE8" w:rsidRPr="008476B0">
        <w:rPr>
          <w:rFonts w:ascii="Times New Roman" w:hAnsi="Times New Roman"/>
          <w:sz w:val="28"/>
          <w:szCs w:val="28"/>
        </w:rPr>
        <w:t>внешнеэкономической деятельности</w:t>
      </w:r>
      <w:bookmarkEnd w:id="8"/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A29" w:rsidRPr="00DA7A29" w:rsidRDefault="00DA7A29" w:rsidP="00DA7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A29">
        <w:rPr>
          <w:rFonts w:ascii="Times New Roman" w:hAnsi="Times New Roman"/>
          <w:sz w:val="28"/>
          <w:szCs w:val="28"/>
        </w:rPr>
        <w:t>1.  0</w:t>
      </w:r>
      <w:r w:rsidR="00E6597D">
        <w:rPr>
          <w:rFonts w:ascii="Times New Roman" w:hAnsi="Times New Roman"/>
          <w:sz w:val="28"/>
          <w:szCs w:val="28"/>
        </w:rPr>
        <w:t>7</w:t>
      </w:r>
      <w:r w:rsidR="00F4306B">
        <w:rPr>
          <w:rFonts w:ascii="Times New Roman" w:hAnsi="Times New Roman"/>
          <w:sz w:val="28"/>
          <w:szCs w:val="28"/>
        </w:rPr>
        <w:t>–</w:t>
      </w:r>
      <w:r w:rsidRPr="00DA7A29">
        <w:rPr>
          <w:rFonts w:ascii="Times New Roman" w:hAnsi="Times New Roman"/>
          <w:sz w:val="28"/>
          <w:szCs w:val="28"/>
        </w:rPr>
        <w:t>0</w:t>
      </w:r>
      <w:r w:rsidR="00E6597D">
        <w:rPr>
          <w:rFonts w:ascii="Times New Roman" w:hAnsi="Times New Roman"/>
          <w:sz w:val="28"/>
          <w:szCs w:val="28"/>
        </w:rPr>
        <w:t>9</w:t>
      </w:r>
      <w:r w:rsidRPr="00DA7A29">
        <w:rPr>
          <w:rFonts w:ascii="Times New Roman" w:hAnsi="Times New Roman"/>
          <w:sz w:val="28"/>
          <w:szCs w:val="28"/>
        </w:rPr>
        <w:t>.10.201</w:t>
      </w:r>
      <w:r w:rsidR="00A61A40">
        <w:rPr>
          <w:rFonts w:ascii="Times New Roman" w:hAnsi="Times New Roman"/>
          <w:sz w:val="28"/>
          <w:szCs w:val="28"/>
        </w:rPr>
        <w:t>5</w:t>
      </w:r>
      <w:r w:rsidRPr="00DA7A29">
        <w:rPr>
          <w:rFonts w:ascii="Times New Roman" w:hAnsi="Times New Roman"/>
          <w:sz w:val="28"/>
          <w:szCs w:val="28"/>
        </w:rPr>
        <w:t xml:space="preserve"> состоялся X</w:t>
      </w:r>
      <w:r w:rsidR="00E6597D" w:rsidRPr="00DA7A29">
        <w:rPr>
          <w:rFonts w:ascii="Times New Roman" w:hAnsi="Times New Roman"/>
          <w:sz w:val="28"/>
          <w:szCs w:val="28"/>
        </w:rPr>
        <w:t>IX</w:t>
      </w:r>
      <w:r w:rsidR="00E6597D">
        <w:rPr>
          <w:rFonts w:ascii="Times New Roman" w:hAnsi="Times New Roman"/>
          <w:sz w:val="28"/>
          <w:szCs w:val="28"/>
        </w:rPr>
        <w:t xml:space="preserve"> </w:t>
      </w:r>
      <w:r w:rsidRPr="00DA7A29">
        <w:rPr>
          <w:rFonts w:ascii="Times New Roman" w:hAnsi="Times New Roman"/>
          <w:sz w:val="28"/>
          <w:szCs w:val="28"/>
        </w:rPr>
        <w:t>Международный Форум «Российский промышленник» совместно с VII</w:t>
      </w:r>
      <w:r w:rsidR="00E6597D">
        <w:rPr>
          <w:rFonts w:ascii="Times New Roman" w:hAnsi="Times New Roman"/>
          <w:sz w:val="28"/>
          <w:szCs w:val="28"/>
          <w:lang w:val="en-US"/>
        </w:rPr>
        <w:t>I</w:t>
      </w:r>
      <w:r w:rsidRPr="00DA7A29">
        <w:rPr>
          <w:rFonts w:ascii="Times New Roman" w:hAnsi="Times New Roman"/>
          <w:sz w:val="28"/>
          <w:szCs w:val="28"/>
        </w:rPr>
        <w:t xml:space="preserve"> Петербургским международным инновационным форумом.</w:t>
      </w:r>
      <w:r w:rsidR="00664F6B" w:rsidRPr="00664F6B">
        <w:t xml:space="preserve"> </w:t>
      </w:r>
      <w:r w:rsidR="00664F6B" w:rsidRPr="00664F6B">
        <w:rPr>
          <w:rFonts w:ascii="Times New Roman" w:hAnsi="Times New Roman"/>
          <w:sz w:val="28"/>
          <w:szCs w:val="28"/>
        </w:rPr>
        <w:t>На выставке Союз представил «Кластерный квартал Санкт-Петербурга», на территории которого разместил</w:t>
      </w:r>
      <w:r w:rsidR="00636EC3">
        <w:rPr>
          <w:rFonts w:ascii="Times New Roman" w:hAnsi="Times New Roman"/>
          <w:sz w:val="28"/>
          <w:szCs w:val="28"/>
        </w:rPr>
        <w:t>о</w:t>
      </w:r>
      <w:r w:rsidR="00664F6B" w:rsidRPr="00664F6B">
        <w:rPr>
          <w:rFonts w:ascii="Times New Roman" w:hAnsi="Times New Roman"/>
          <w:sz w:val="28"/>
          <w:szCs w:val="28"/>
        </w:rPr>
        <w:t>сь 1</w:t>
      </w:r>
      <w:r w:rsidR="00636EC3">
        <w:rPr>
          <w:rFonts w:ascii="Times New Roman" w:hAnsi="Times New Roman"/>
          <w:sz w:val="28"/>
          <w:szCs w:val="28"/>
        </w:rPr>
        <w:t>0</w:t>
      </w:r>
      <w:r w:rsidR="00664F6B" w:rsidRPr="00664F6B">
        <w:rPr>
          <w:rFonts w:ascii="Times New Roman" w:hAnsi="Times New Roman"/>
          <w:sz w:val="28"/>
          <w:szCs w:val="28"/>
        </w:rPr>
        <w:t xml:space="preserve"> кластеров, представившие потенциал</w:t>
      </w:r>
      <w:r w:rsidR="00636EC3">
        <w:rPr>
          <w:rFonts w:ascii="Times New Roman" w:hAnsi="Times New Roman"/>
          <w:sz w:val="28"/>
          <w:szCs w:val="28"/>
        </w:rPr>
        <w:t xml:space="preserve"> более 100 городских </w:t>
      </w:r>
      <w:r w:rsidR="00664F6B" w:rsidRPr="00664F6B">
        <w:rPr>
          <w:rFonts w:ascii="Times New Roman" w:hAnsi="Times New Roman"/>
          <w:sz w:val="28"/>
          <w:szCs w:val="28"/>
        </w:rPr>
        <w:t>компаний, научных и образовательных учреждений.</w:t>
      </w:r>
    </w:p>
    <w:p w:rsidR="00DA7A29" w:rsidRDefault="00DA7A29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A29">
        <w:rPr>
          <w:rFonts w:ascii="Times New Roman" w:hAnsi="Times New Roman"/>
          <w:sz w:val="28"/>
          <w:szCs w:val="28"/>
        </w:rPr>
        <w:t xml:space="preserve">2. </w:t>
      </w:r>
      <w:r w:rsidR="00E6597D" w:rsidRPr="00E6597D">
        <w:rPr>
          <w:rFonts w:ascii="Times New Roman" w:hAnsi="Times New Roman"/>
          <w:sz w:val="28"/>
          <w:szCs w:val="28"/>
        </w:rPr>
        <w:t>22</w:t>
      </w:r>
      <w:r w:rsidR="00F4306B">
        <w:rPr>
          <w:rFonts w:ascii="Times New Roman" w:hAnsi="Times New Roman"/>
          <w:sz w:val="28"/>
          <w:szCs w:val="28"/>
        </w:rPr>
        <w:t>–</w:t>
      </w:r>
      <w:r w:rsidR="00E6597D" w:rsidRPr="00E6597D">
        <w:rPr>
          <w:rFonts w:ascii="Times New Roman" w:hAnsi="Times New Roman"/>
          <w:sz w:val="28"/>
          <w:szCs w:val="28"/>
        </w:rPr>
        <w:t>23</w:t>
      </w:r>
      <w:r w:rsidR="00664F6B" w:rsidRPr="00383E42">
        <w:rPr>
          <w:rFonts w:ascii="Times New Roman" w:hAnsi="Times New Roman"/>
          <w:sz w:val="28"/>
          <w:szCs w:val="28"/>
        </w:rPr>
        <w:t>.12.</w:t>
      </w:r>
      <w:r w:rsidR="00664F6B">
        <w:rPr>
          <w:rFonts w:ascii="Times New Roman" w:hAnsi="Times New Roman"/>
          <w:sz w:val="28"/>
          <w:szCs w:val="28"/>
        </w:rPr>
        <w:t>20</w:t>
      </w:r>
      <w:r w:rsidR="00664F6B" w:rsidRPr="00383E42">
        <w:rPr>
          <w:rFonts w:ascii="Times New Roman" w:hAnsi="Times New Roman"/>
          <w:sz w:val="28"/>
          <w:szCs w:val="28"/>
        </w:rPr>
        <w:t>1</w:t>
      </w:r>
      <w:r w:rsidR="00E6597D" w:rsidRPr="00E6597D">
        <w:rPr>
          <w:rFonts w:ascii="Times New Roman" w:hAnsi="Times New Roman"/>
          <w:sz w:val="28"/>
          <w:szCs w:val="28"/>
        </w:rPr>
        <w:t>5</w:t>
      </w:r>
      <w:r w:rsidR="00664F6B" w:rsidRPr="00383E42">
        <w:rPr>
          <w:rFonts w:ascii="Times New Roman" w:hAnsi="Times New Roman"/>
          <w:sz w:val="28"/>
          <w:szCs w:val="28"/>
        </w:rPr>
        <w:t xml:space="preserve"> состоялся </w:t>
      </w:r>
      <w:proofErr w:type="gramStart"/>
      <w:r w:rsidR="00664F6B" w:rsidRPr="00383E42">
        <w:rPr>
          <w:rFonts w:ascii="Times New Roman" w:hAnsi="Times New Roman"/>
          <w:sz w:val="28"/>
          <w:szCs w:val="28"/>
        </w:rPr>
        <w:t>Х</w:t>
      </w:r>
      <w:proofErr w:type="gramEnd"/>
      <w:r w:rsidR="00664F6B">
        <w:rPr>
          <w:rFonts w:ascii="Times New Roman" w:hAnsi="Times New Roman"/>
          <w:sz w:val="28"/>
          <w:szCs w:val="28"/>
          <w:lang w:val="en-US"/>
        </w:rPr>
        <w:t>I</w:t>
      </w:r>
      <w:r w:rsidR="00E6597D">
        <w:rPr>
          <w:rFonts w:ascii="Times New Roman" w:hAnsi="Times New Roman"/>
          <w:sz w:val="28"/>
          <w:szCs w:val="28"/>
          <w:lang w:val="en-US"/>
        </w:rPr>
        <w:t>II</w:t>
      </w:r>
      <w:r w:rsidR="00664F6B" w:rsidRPr="00383E42">
        <w:rPr>
          <w:rFonts w:ascii="Times New Roman" w:hAnsi="Times New Roman"/>
          <w:sz w:val="28"/>
          <w:szCs w:val="28"/>
        </w:rPr>
        <w:t xml:space="preserve"> Форум малого предпринимательства. В рамках выставки «Малый бизнес Санкт-Петербурга» </w:t>
      </w:r>
      <w:r w:rsidR="00664F6B">
        <w:rPr>
          <w:rFonts w:ascii="Times New Roman" w:hAnsi="Times New Roman"/>
          <w:sz w:val="28"/>
          <w:szCs w:val="28"/>
        </w:rPr>
        <w:t>прошел</w:t>
      </w:r>
      <w:r w:rsidR="00664F6B" w:rsidRPr="00383E42">
        <w:rPr>
          <w:rFonts w:ascii="Times New Roman" w:hAnsi="Times New Roman"/>
          <w:sz w:val="28"/>
          <w:szCs w:val="28"/>
        </w:rPr>
        <w:t xml:space="preserve"> конкурс «Лучший стенд района», в котором районы города демонстрировали инновационно-производственный потенциал малого бизнеса.</w:t>
      </w:r>
      <w:r w:rsidR="00664F6B">
        <w:rPr>
          <w:rFonts w:ascii="Times New Roman" w:hAnsi="Times New Roman"/>
          <w:sz w:val="28"/>
          <w:szCs w:val="28"/>
        </w:rPr>
        <w:t xml:space="preserve"> </w:t>
      </w:r>
      <w:r w:rsidRPr="00DA7A29">
        <w:rPr>
          <w:rFonts w:ascii="Times New Roman" w:hAnsi="Times New Roman"/>
          <w:sz w:val="28"/>
          <w:szCs w:val="28"/>
        </w:rPr>
        <w:t xml:space="preserve">Лучшим стендом района Санкт-Петербурга был признан стенд </w:t>
      </w:r>
      <w:r w:rsidR="00E6597D">
        <w:rPr>
          <w:rFonts w:ascii="Times New Roman" w:hAnsi="Times New Roman"/>
          <w:sz w:val="28"/>
          <w:szCs w:val="28"/>
        </w:rPr>
        <w:t>Выборгского</w:t>
      </w:r>
      <w:r w:rsidRPr="00DA7A29">
        <w:rPr>
          <w:rFonts w:ascii="Times New Roman" w:hAnsi="Times New Roman"/>
          <w:sz w:val="28"/>
          <w:szCs w:val="28"/>
        </w:rPr>
        <w:t xml:space="preserve"> района.</w:t>
      </w:r>
    </w:p>
    <w:p w:rsidR="009F2B42" w:rsidRDefault="007368E0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42">
        <w:rPr>
          <w:rFonts w:ascii="Times New Roman" w:hAnsi="Times New Roman"/>
          <w:sz w:val="28"/>
          <w:szCs w:val="28"/>
        </w:rPr>
        <w:t xml:space="preserve">3. </w:t>
      </w:r>
      <w:r w:rsidR="009F2B42" w:rsidRPr="009F2B42">
        <w:rPr>
          <w:rFonts w:ascii="Times New Roman" w:hAnsi="Times New Roman"/>
          <w:sz w:val="28"/>
          <w:szCs w:val="28"/>
        </w:rPr>
        <w:t>15–17.03.2016 при поддержке Союза состоялась Петербургская</w:t>
      </w:r>
      <w:r w:rsidR="009F2B42">
        <w:rPr>
          <w:rFonts w:ascii="Times New Roman" w:hAnsi="Times New Roman"/>
          <w:sz w:val="28"/>
          <w:szCs w:val="28"/>
        </w:rPr>
        <w:t xml:space="preserve"> техническая ярмарка. В ярмарке приняли участие </w:t>
      </w:r>
      <w:r w:rsidR="009F2B42" w:rsidRPr="009F2B42">
        <w:rPr>
          <w:rFonts w:ascii="Times New Roman" w:hAnsi="Times New Roman"/>
          <w:sz w:val="28"/>
          <w:szCs w:val="28"/>
        </w:rPr>
        <w:t>более 200 промышленных и научно-исследовательских организаций из России, Республики Беларусь, Венгрии, Германии, Италии, Китая, Латвии, Тайваня, Финляндии и Чехии.</w:t>
      </w:r>
    </w:p>
    <w:p w:rsidR="003A5E2D" w:rsidRPr="00DA7A29" w:rsidRDefault="007368E0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5E2D" w:rsidRPr="003A5E2D">
        <w:rPr>
          <w:rFonts w:ascii="Times New Roman" w:hAnsi="Times New Roman"/>
          <w:sz w:val="28"/>
          <w:szCs w:val="28"/>
        </w:rPr>
        <w:t>.  При поддержке Союза прош</w:t>
      </w:r>
      <w:r w:rsidR="00F53AFB">
        <w:rPr>
          <w:rFonts w:ascii="Times New Roman" w:hAnsi="Times New Roman"/>
          <w:sz w:val="28"/>
          <w:szCs w:val="28"/>
        </w:rPr>
        <w:t xml:space="preserve">ел </w:t>
      </w:r>
      <w:r w:rsidR="003A5E2D" w:rsidRPr="003A5E2D">
        <w:rPr>
          <w:rFonts w:ascii="Times New Roman" w:hAnsi="Times New Roman"/>
          <w:sz w:val="28"/>
          <w:szCs w:val="28"/>
        </w:rPr>
        <w:t>форум «Старшее поколение – 201</w:t>
      </w:r>
      <w:r w:rsidR="00F53AFB">
        <w:rPr>
          <w:rFonts w:ascii="Times New Roman" w:hAnsi="Times New Roman"/>
          <w:sz w:val="28"/>
          <w:szCs w:val="28"/>
        </w:rPr>
        <w:t>5</w:t>
      </w:r>
      <w:r w:rsidR="003A5E2D" w:rsidRPr="003A5E2D">
        <w:rPr>
          <w:rFonts w:ascii="Times New Roman" w:hAnsi="Times New Roman"/>
          <w:sz w:val="28"/>
          <w:szCs w:val="28"/>
        </w:rPr>
        <w:t>»</w:t>
      </w:r>
      <w:r w:rsidR="00F53AFB" w:rsidRPr="00F53AFB">
        <w:rPr>
          <w:rFonts w:ascii="Times New Roman" w:hAnsi="Times New Roman"/>
          <w:sz w:val="28"/>
          <w:szCs w:val="28"/>
        </w:rPr>
        <w:t xml:space="preserve">. В юбилейном форуме, который </w:t>
      </w:r>
      <w:r>
        <w:rPr>
          <w:rFonts w:ascii="Times New Roman" w:hAnsi="Times New Roman"/>
          <w:sz w:val="28"/>
          <w:szCs w:val="28"/>
        </w:rPr>
        <w:t>был</w:t>
      </w:r>
      <w:r w:rsidR="00F53AFB" w:rsidRPr="00F53AFB">
        <w:rPr>
          <w:rFonts w:ascii="Times New Roman" w:hAnsi="Times New Roman"/>
          <w:sz w:val="28"/>
          <w:szCs w:val="28"/>
        </w:rPr>
        <w:t xml:space="preserve"> посвящен 70-летию победы в Великой Отечественной войне, приняли участие более 150 компаний, представившие продукцию из 27 стран.</w:t>
      </w:r>
      <w:r w:rsidR="00F53AFB">
        <w:rPr>
          <w:rFonts w:ascii="Times New Roman" w:hAnsi="Times New Roman"/>
          <w:sz w:val="28"/>
          <w:szCs w:val="28"/>
        </w:rPr>
        <w:t xml:space="preserve"> </w:t>
      </w:r>
      <w:r w:rsidR="00F53AFB" w:rsidRPr="00F53AFB">
        <w:rPr>
          <w:rFonts w:ascii="Times New Roman" w:hAnsi="Times New Roman"/>
          <w:sz w:val="28"/>
          <w:szCs w:val="28"/>
        </w:rPr>
        <w:t xml:space="preserve">При поддержке Союза прошли также X </w:t>
      </w:r>
      <w:r w:rsidR="009F2B42" w:rsidRPr="00F53AFB">
        <w:rPr>
          <w:rFonts w:ascii="Times New Roman" w:hAnsi="Times New Roman"/>
          <w:sz w:val="28"/>
          <w:szCs w:val="28"/>
        </w:rPr>
        <w:t>Межрегиональная специализированная</w:t>
      </w:r>
      <w:r w:rsidR="00F53AFB" w:rsidRPr="00F53AFB">
        <w:rPr>
          <w:rFonts w:ascii="Times New Roman" w:hAnsi="Times New Roman"/>
          <w:sz w:val="28"/>
          <w:szCs w:val="28"/>
        </w:rPr>
        <w:t xml:space="preserve"> выставка-форум «Охрана труда. Пожарная безопасность. Защита населения в чрезвычайных ситуациях»,  1</w:t>
      </w:r>
      <w:r w:rsidR="00F53AFB">
        <w:rPr>
          <w:rFonts w:ascii="Times New Roman" w:hAnsi="Times New Roman"/>
          <w:sz w:val="28"/>
          <w:szCs w:val="28"/>
        </w:rPr>
        <w:t>4</w:t>
      </w:r>
      <w:r w:rsidR="00F53AFB" w:rsidRPr="00F53AFB">
        <w:rPr>
          <w:rFonts w:ascii="Times New Roman" w:hAnsi="Times New Roman"/>
          <w:sz w:val="28"/>
          <w:szCs w:val="28"/>
        </w:rPr>
        <w:t xml:space="preserve">-я межрегиональная специализированная выставка-форум </w:t>
      </w:r>
      <w:r w:rsidR="00F53AFB">
        <w:rPr>
          <w:rFonts w:ascii="Times New Roman" w:hAnsi="Times New Roman"/>
          <w:sz w:val="28"/>
          <w:szCs w:val="28"/>
        </w:rPr>
        <w:t>«Экологическая безопасность»</w:t>
      </w:r>
      <w:r w:rsidR="00F53AFB" w:rsidRPr="00F53AFB">
        <w:rPr>
          <w:rFonts w:ascii="Times New Roman" w:hAnsi="Times New Roman"/>
          <w:sz w:val="28"/>
          <w:szCs w:val="28"/>
        </w:rPr>
        <w:t xml:space="preserve"> и целый ряд других</w:t>
      </w:r>
      <w:r>
        <w:rPr>
          <w:rFonts w:ascii="Times New Roman" w:hAnsi="Times New Roman"/>
          <w:sz w:val="28"/>
          <w:szCs w:val="28"/>
        </w:rPr>
        <w:t xml:space="preserve"> выставок.</w:t>
      </w:r>
    </w:p>
    <w:p w:rsidR="00DA7A29" w:rsidRPr="00DA7A29" w:rsidRDefault="007368E0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7A29" w:rsidRPr="00DA7A29">
        <w:rPr>
          <w:rFonts w:ascii="Times New Roman" w:hAnsi="Times New Roman"/>
          <w:sz w:val="28"/>
          <w:szCs w:val="28"/>
        </w:rPr>
        <w:t xml:space="preserve">.  Проведена организационная работа по участию членов Союза в выставочной деятельности в других регионах России и зарубежных стран. Члены Союза были проинформированы о более чем 100 выставочных и конгрессных мероприятиях на территории России и за рубежом. Совместно с комитетами Правительства Санкт-Петербурга были организованы поездки около 20 </w:t>
      </w:r>
      <w:proofErr w:type="gramStart"/>
      <w:r w:rsidR="00DA7A29" w:rsidRPr="00DA7A29">
        <w:rPr>
          <w:rFonts w:ascii="Times New Roman" w:hAnsi="Times New Roman"/>
          <w:sz w:val="28"/>
          <w:szCs w:val="28"/>
        </w:rPr>
        <w:t>бизнес-делегаций</w:t>
      </w:r>
      <w:proofErr w:type="gramEnd"/>
      <w:r w:rsidR="00DA7A29" w:rsidRPr="00DA7A29">
        <w:rPr>
          <w:rFonts w:ascii="Times New Roman" w:hAnsi="Times New Roman"/>
          <w:sz w:val="28"/>
          <w:szCs w:val="28"/>
        </w:rPr>
        <w:t xml:space="preserve"> в различные регионы России и зарубежные </w:t>
      </w:r>
      <w:r w:rsidR="00636EC3">
        <w:rPr>
          <w:rFonts w:ascii="Times New Roman" w:hAnsi="Times New Roman"/>
          <w:sz w:val="28"/>
          <w:szCs w:val="28"/>
        </w:rPr>
        <w:t>страны</w:t>
      </w:r>
      <w:r w:rsidR="00DA7A29" w:rsidRPr="00DA7A29">
        <w:rPr>
          <w:rFonts w:ascii="Times New Roman" w:hAnsi="Times New Roman"/>
          <w:sz w:val="28"/>
          <w:szCs w:val="28"/>
        </w:rPr>
        <w:t xml:space="preserve">. </w:t>
      </w:r>
    </w:p>
    <w:p w:rsidR="00CD5AE8" w:rsidRDefault="00DA7A29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A29">
        <w:rPr>
          <w:rFonts w:ascii="Times New Roman" w:hAnsi="Times New Roman"/>
          <w:sz w:val="28"/>
          <w:szCs w:val="28"/>
        </w:rPr>
        <w:t xml:space="preserve">6.  На территории Петербурга члены Союза приняли участие более чем в </w:t>
      </w:r>
      <w:r w:rsidR="00E6597D">
        <w:rPr>
          <w:rFonts w:ascii="Times New Roman" w:hAnsi="Times New Roman"/>
          <w:sz w:val="28"/>
          <w:szCs w:val="28"/>
        </w:rPr>
        <w:t>3</w:t>
      </w:r>
      <w:r w:rsidRPr="00DA7A29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DA7A29">
        <w:rPr>
          <w:rFonts w:ascii="Times New Roman" w:hAnsi="Times New Roman"/>
          <w:sz w:val="28"/>
          <w:szCs w:val="28"/>
        </w:rPr>
        <w:t>бизнес-встречах</w:t>
      </w:r>
      <w:proofErr w:type="gramEnd"/>
      <w:r w:rsidRPr="00DA7A29">
        <w:rPr>
          <w:rFonts w:ascii="Times New Roman" w:hAnsi="Times New Roman"/>
          <w:sz w:val="28"/>
          <w:szCs w:val="28"/>
        </w:rPr>
        <w:t xml:space="preserve"> с представителями предпринимательских кругов иностранных государств.</w:t>
      </w:r>
    </w:p>
    <w:p w:rsidR="007368E0" w:rsidRDefault="007368E0" w:rsidP="00DA7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8E0" w:rsidRPr="009C7976" w:rsidRDefault="007368E0" w:rsidP="007368E0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9" w:name="_Toc448743429"/>
      <w:r w:rsidRPr="008476B0"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Социальная деятельность членов Союза</w:t>
      </w:r>
      <w:bookmarkEnd w:id="9"/>
    </w:p>
    <w:p w:rsidR="00644469" w:rsidRPr="00644469" w:rsidRDefault="00644469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1. 2015</w:t>
      </w:r>
      <w:r w:rsidRPr="00644469">
        <w:rPr>
          <w:rFonts w:ascii="Times New Roman" w:hAnsi="Times New Roman"/>
          <w:sz w:val="28"/>
          <w:szCs w:val="28"/>
        </w:rPr>
        <w:t xml:space="preserve"> году члены Союза продолжили свою активную социальную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69">
        <w:rPr>
          <w:rFonts w:ascii="Times New Roman" w:hAnsi="Times New Roman"/>
          <w:sz w:val="28"/>
          <w:szCs w:val="28"/>
        </w:rPr>
        <w:t xml:space="preserve">«Петербургский метрополитен», «Адмиралтейские верфи», «Завод им. Козицкого», «Водоканал Санкт-Петербурга», «Ленинец» </w:t>
      </w:r>
      <w:proofErr w:type="gramStart"/>
      <w:r w:rsidRPr="00644469">
        <w:rPr>
          <w:rFonts w:ascii="Times New Roman" w:hAnsi="Times New Roman"/>
          <w:sz w:val="28"/>
          <w:szCs w:val="28"/>
        </w:rPr>
        <w:t>поддерживают и развивают</w:t>
      </w:r>
      <w:proofErr w:type="gramEnd"/>
      <w:r w:rsidRPr="00644469">
        <w:rPr>
          <w:rFonts w:ascii="Times New Roman" w:hAnsi="Times New Roman"/>
          <w:sz w:val="28"/>
          <w:szCs w:val="28"/>
        </w:rPr>
        <w:t xml:space="preserve"> свои базы отдыха, детские оздоровительные лагеря.</w:t>
      </w:r>
    </w:p>
    <w:p w:rsidR="00644469" w:rsidRPr="00644469" w:rsidRDefault="00644469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 действует </w:t>
      </w:r>
      <w:r w:rsidRPr="00644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644469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469">
        <w:rPr>
          <w:rFonts w:ascii="Times New Roman" w:hAnsi="Times New Roman"/>
          <w:sz w:val="28"/>
          <w:szCs w:val="28"/>
        </w:rPr>
        <w:t>«</w:t>
      </w:r>
      <w:proofErr w:type="spellStart"/>
      <w:r w:rsidRPr="00644469">
        <w:rPr>
          <w:rFonts w:ascii="Times New Roman" w:hAnsi="Times New Roman"/>
          <w:sz w:val="28"/>
          <w:szCs w:val="28"/>
        </w:rPr>
        <w:t>Ленполиграфмаш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644469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по развитию</w:t>
      </w:r>
      <w:r w:rsidRPr="00644469">
        <w:rPr>
          <w:rFonts w:ascii="Times New Roman" w:hAnsi="Times New Roman"/>
          <w:sz w:val="28"/>
          <w:szCs w:val="28"/>
        </w:rPr>
        <w:t xml:space="preserve"> научно-технического предпринимательства, который стал </w:t>
      </w:r>
      <w:r>
        <w:rPr>
          <w:rFonts w:ascii="Times New Roman" w:hAnsi="Times New Roman"/>
          <w:sz w:val="28"/>
          <w:szCs w:val="28"/>
        </w:rPr>
        <w:t>площадкой</w:t>
      </w:r>
      <w:r w:rsidRPr="00644469">
        <w:rPr>
          <w:rFonts w:ascii="Times New Roman" w:hAnsi="Times New Roman"/>
          <w:sz w:val="28"/>
          <w:szCs w:val="28"/>
        </w:rPr>
        <w:t xml:space="preserve"> общения, обучения и профессионально-технического развития молодежи и малого предпринимательства в целом.</w:t>
      </w:r>
    </w:p>
    <w:p w:rsidR="00644469" w:rsidRPr="00644469" w:rsidRDefault="00644469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44469">
        <w:rPr>
          <w:rFonts w:ascii="Times New Roman" w:hAnsi="Times New Roman"/>
          <w:sz w:val="28"/>
          <w:szCs w:val="28"/>
        </w:rPr>
        <w:t xml:space="preserve"> «Радар ММС», «Центр Долевого Строительства», «Силовые машины» уже в течение нескольких лет успешно проводят конкурсы детского творчества. «Радар </w:t>
      </w:r>
      <w:proofErr w:type="spellStart"/>
      <w:r w:rsidRPr="00644469">
        <w:rPr>
          <w:rFonts w:ascii="Times New Roman" w:hAnsi="Times New Roman"/>
          <w:sz w:val="28"/>
          <w:szCs w:val="28"/>
        </w:rPr>
        <w:t>ммс</w:t>
      </w:r>
      <w:proofErr w:type="spellEnd"/>
      <w:r w:rsidRPr="00644469">
        <w:rPr>
          <w:rFonts w:ascii="Times New Roman" w:hAnsi="Times New Roman"/>
          <w:sz w:val="28"/>
          <w:szCs w:val="28"/>
        </w:rPr>
        <w:t>» совместно с Правительством Санкт-Петербурга и Санкт-Петербургским городским Дворцом творчества юных реализовыва</w:t>
      </w:r>
      <w:r>
        <w:rPr>
          <w:rFonts w:ascii="Times New Roman" w:hAnsi="Times New Roman"/>
          <w:sz w:val="28"/>
          <w:szCs w:val="28"/>
        </w:rPr>
        <w:t>е</w:t>
      </w:r>
      <w:r w:rsidRPr="00644469">
        <w:rPr>
          <w:rFonts w:ascii="Times New Roman" w:hAnsi="Times New Roman"/>
          <w:sz w:val="28"/>
          <w:szCs w:val="28"/>
        </w:rPr>
        <w:t>т прое</w:t>
      </w:r>
      <w:proofErr w:type="gramStart"/>
      <w:r w:rsidRPr="00644469">
        <w:rPr>
          <w:rFonts w:ascii="Times New Roman" w:hAnsi="Times New Roman"/>
          <w:sz w:val="28"/>
          <w:szCs w:val="28"/>
        </w:rPr>
        <w:t>кт стр</w:t>
      </w:r>
      <w:proofErr w:type="gramEnd"/>
      <w:r w:rsidRPr="00644469">
        <w:rPr>
          <w:rFonts w:ascii="Times New Roman" w:hAnsi="Times New Roman"/>
          <w:sz w:val="28"/>
          <w:szCs w:val="28"/>
        </w:rPr>
        <w:t>оительства парка занимательной науки и техники «Радар XXI век» на территории, непосредственно прилегающей к предприятию. Проект парка по своей социальной значимости, новым технологиям развлечений, широте охвата различных возрастных групп населения не уступит знаменитым зарубежным аналогам. В его составе будет первая в мире детская монорельсовая дорога, рядом в лесопарке разместятся манеж и стадионы для занятий конными и техническими видами спорта.</w:t>
      </w:r>
    </w:p>
    <w:p w:rsidR="00644469" w:rsidRDefault="00644469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4. 23.02.2016</w:t>
      </w:r>
      <w:r w:rsidRPr="00644469">
        <w:rPr>
          <w:rFonts w:ascii="Times New Roman" w:hAnsi="Times New Roman"/>
          <w:sz w:val="28"/>
          <w:szCs w:val="28"/>
        </w:rPr>
        <w:t xml:space="preserve"> компания «Ленинец» открыла созданн</w:t>
      </w:r>
      <w:r>
        <w:rPr>
          <w:rFonts w:ascii="Times New Roman" w:hAnsi="Times New Roman"/>
          <w:sz w:val="28"/>
          <w:szCs w:val="28"/>
        </w:rPr>
        <w:t>ую</w:t>
      </w:r>
      <w:r w:rsidRPr="00644469">
        <w:rPr>
          <w:rFonts w:ascii="Times New Roman" w:hAnsi="Times New Roman"/>
          <w:sz w:val="28"/>
          <w:szCs w:val="28"/>
        </w:rPr>
        <w:t xml:space="preserve"> за собственные средства «Фабрик</w:t>
      </w:r>
      <w:r>
        <w:rPr>
          <w:rFonts w:ascii="Times New Roman" w:hAnsi="Times New Roman"/>
          <w:sz w:val="28"/>
          <w:szCs w:val="28"/>
        </w:rPr>
        <w:t>у</w:t>
      </w:r>
      <w:r w:rsidRPr="00644469">
        <w:rPr>
          <w:rFonts w:ascii="Times New Roman" w:hAnsi="Times New Roman"/>
          <w:sz w:val="28"/>
          <w:szCs w:val="28"/>
        </w:rPr>
        <w:t xml:space="preserve"> футбола». Под крышей 5000 метрового комплекса с высокими одиннадцатиметровыми потолками разместились 4 поля для мини-футбола с искусственным покрытием, 10 комфортабельных раздевалок, тренажёры, сауны, медицинский центр, а также трибуны для болельщиков и кафе.</w:t>
      </w:r>
    </w:p>
    <w:p w:rsidR="007368E0" w:rsidRDefault="007368E0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8E0">
        <w:rPr>
          <w:rFonts w:ascii="Times New Roman" w:hAnsi="Times New Roman"/>
          <w:sz w:val="28"/>
          <w:szCs w:val="28"/>
        </w:rPr>
        <w:t xml:space="preserve">5. Проведена Спартакиада трудовых коллективов Санкт-Петербурга 2015 года. </w:t>
      </w:r>
      <w:proofErr w:type="gramStart"/>
      <w:r w:rsidRPr="007368E0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Спартакиады </w:t>
      </w:r>
      <w:r w:rsidR="00644469" w:rsidRPr="007368E0">
        <w:rPr>
          <w:rFonts w:ascii="Times New Roman" w:hAnsi="Times New Roman"/>
          <w:sz w:val="28"/>
          <w:szCs w:val="28"/>
        </w:rPr>
        <w:t>осуществляется Межрегиональная</w:t>
      </w:r>
      <w:r w:rsidRPr="007368E0">
        <w:rPr>
          <w:rFonts w:ascii="Times New Roman" w:hAnsi="Times New Roman"/>
          <w:sz w:val="28"/>
          <w:szCs w:val="28"/>
        </w:rPr>
        <w:t xml:space="preserve"> организация «Федерация профессиональных союзов Санкт-Петербурга и Ленинградской области»,  Комитет по физической культуре и спорту Санкт-Петербурга, Союз промышленников и предпринимателей Санкт-Петербург, Межрегиональная общественная организация «Физкультурно-спортивное общество профсоюзов Санкт-Петербурга и Ленинградской области «РОССИЯ». 21 января 2016 года во Дворце Труда  были подведены итоги Спартакиады трудовых коллективов Санкт-Петербурга за 2015 год.</w:t>
      </w:r>
      <w:proofErr w:type="gramEnd"/>
      <w:r w:rsidRPr="007368E0">
        <w:rPr>
          <w:rFonts w:ascii="Times New Roman" w:hAnsi="Times New Roman"/>
          <w:sz w:val="28"/>
          <w:szCs w:val="28"/>
        </w:rPr>
        <w:t xml:space="preserve"> По итогам комплексного зачета соревнований победителями стали уже признанные лидеры в своих группах. Среди предприятий и организаций с числом трудящихся менее пяти тысяч человек </w:t>
      </w:r>
      <w:r w:rsidR="00644469">
        <w:rPr>
          <w:rFonts w:ascii="Times New Roman" w:hAnsi="Times New Roman"/>
          <w:sz w:val="28"/>
          <w:szCs w:val="28"/>
        </w:rPr>
        <w:t>победителем стал</w:t>
      </w:r>
      <w:r w:rsidRPr="007368E0">
        <w:rPr>
          <w:rFonts w:ascii="Times New Roman" w:hAnsi="Times New Roman"/>
          <w:sz w:val="28"/>
          <w:szCs w:val="28"/>
        </w:rPr>
        <w:t xml:space="preserve"> коллектив физкультуры ОАО «Климов». Среди трудовых коллективов с численностью свыше пяти тысяч человек </w:t>
      </w:r>
      <w:r w:rsidR="00644469">
        <w:rPr>
          <w:rFonts w:ascii="Times New Roman" w:hAnsi="Times New Roman"/>
          <w:sz w:val="28"/>
          <w:szCs w:val="28"/>
        </w:rPr>
        <w:t>–</w:t>
      </w:r>
      <w:r w:rsidRPr="007368E0">
        <w:rPr>
          <w:rFonts w:ascii="Times New Roman" w:hAnsi="Times New Roman"/>
          <w:sz w:val="28"/>
          <w:szCs w:val="28"/>
        </w:rPr>
        <w:t xml:space="preserve"> спортсмены ГУП «Водоканал СПб».</w:t>
      </w:r>
    </w:p>
    <w:p w:rsidR="007368E0" w:rsidRPr="003A5E2D" w:rsidRDefault="00644469" w:rsidP="00736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368E0" w:rsidRPr="003A5E2D">
        <w:rPr>
          <w:rFonts w:ascii="Times New Roman" w:hAnsi="Times New Roman"/>
          <w:sz w:val="28"/>
          <w:szCs w:val="28"/>
        </w:rPr>
        <w:t xml:space="preserve">В адрес президента Союза Турчака </w:t>
      </w:r>
      <w:r w:rsidR="00B216C8" w:rsidRPr="003A5E2D">
        <w:rPr>
          <w:rFonts w:ascii="Times New Roman" w:hAnsi="Times New Roman"/>
          <w:sz w:val="28"/>
          <w:szCs w:val="28"/>
        </w:rPr>
        <w:t>А.А.</w:t>
      </w:r>
      <w:r w:rsidR="00B216C8">
        <w:rPr>
          <w:rFonts w:ascii="Times New Roman" w:hAnsi="Times New Roman"/>
          <w:sz w:val="28"/>
          <w:szCs w:val="28"/>
        </w:rPr>
        <w:t xml:space="preserve"> </w:t>
      </w:r>
      <w:r w:rsidR="007368E0" w:rsidRPr="003A5E2D">
        <w:rPr>
          <w:rFonts w:ascii="Times New Roman" w:hAnsi="Times New Roman"/>
          <w:sz w:val="28"/>
          <w:szCs w:val="28"/>
        </w:rPr>
        <w:t xml:space="preserve">и первого вице-президента,  генерального директора Союза Иванова </w:t>
      </w:r>
      <w:r w:rsidR="00B216C8" w:rsidRPr="003A5E2D">
        <w:rPr>
          <w:rFonts w:ascii="Times New Roman" w:hAnsi="Times New Roman"/>
          <w:sz w:val="28"/>
          <w:szCs w:val="28"/>
        </w:rPr>
        <w:t>В.Н.</w:t>
      </w:r>
      <w:r w:rsidR="00B216C8" w:rsidRPr="00B216C8">
        <w:rPr>
          <w:rFonts w:ascii="Times New Roman" w:hAnsi="Times New Roman"/>
          <w:sz w:val="28"/>
          <w:szCs w:val="28"/>
        </w:rPr>
        <w:t xml:space="preserve"> </w:t>
      </w:r>
      <w:r w:rsidR="007368E0" w:rsidRPr="003A5E2D">
        <w:rPr>
          <w:rFonts w:ascii="Times New Roman" w:hAnsi="Times New Roman"/>
          <w:sz w:val="28"/>
          <w:szCs w:val="28"/>
        </w:rPr>
        <w:t>поступил</w:t>
      </w:r>
      <w:r>
        <w:rPr>
          <w:rFonts w:ascii="Times New Roman" w:hAnsi="Times New Roman"/>
          <w:sz w:val="28"/>
          <w:szCs w:val="28"/>
        </w:rPr>
        <w:t>о</w:t>
      </w:r>
      <w:r w:rsidR="007368E0" w:rsidRPr="003A5E2D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о</w:t>
      </w:r>
      <w:r w:rsidR="007368E0" w:rsidRPr="003A5E2D">
        <w:rPr>
          <w:rFonts w:ascii="Times New Roman" w:hAnsi="Times New Roman"/>
          <w:sz w:val="28"/>
          <w:szCs w:val="28"/>
        </w:rPr>
        <w:t xml:space="preserve"> от героико-патриотического направления «Альянс-клуб» с благодарностью  членам Союза  за финансовую помощь в издании книги «7 Великих битв 1941-1945</w:t>
      </w:r>
      <w:r>
        <w:rPr>
          <w:rFonts w:ascii="Times New Roman" w:hAnsi="Times New Roman"/>
          <w:sz w:val="28"/>
          <w:szCs w:val="28"/>
        </w:rPr>
        <w:t> </w:t>
      </w:r>
      <w:r w:rsidR="007368E0" w:rsidRPr="003A5E2D">
        <w:rPr>
          <w:rFonts w:ascii="Times New Roman" w:hAnsi="Times New Roman"/>
          <w:sz w:val="28"/>
          <w:szCs w:val="28"/>
        </w:rPr>
        <w:t>гг.».</w:t>
      </w:r>
    </w:p>
    <w:p w:rsidR="007368E0" w:rsidRPr="00CD5AE8" w:rsidRDefault="007368E0" w:rsidP="007368E0">
      <w:pPr>
        <w:pStyle w:val="a6"/>
        <w:ind w:firstLine="709"/>
        <w:jc w:val="both"/>
        <w:rPr>
          <w:sz w:val="28"/>
          <w:szCs w:val="28"/>
        </w:rPr>
      </w:pPr>
    </w:p>
    <w:p w:rsidR="00BA73C2" w:rsidRDefault="00BA73C2" w:rsidP="00CD5AE8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0" w:name="_Toc448743430"/>
    </w:p>
    <w:p w:rsidR="00CD5AE8" w:rsidRPr="009C7976" w:rsidRDefault="00CD5AE8" w:rsidP="00CD5AE8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76B0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368E0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8476B0">
        <w:rPr>
          <w:rFonts w:ascii="Times New Roman" w:hAnsi="Times New Roman"/>
          <w:b/>
          <w:bCs/>
          <w:color w:val="000000"/>
          <w:sz w:val="28"/>
          <w:szCs w:val="28"/>
        </w:rPr>
        <w:t xml:space="preserve">. Взаимодействие с общественностью </w:t>
      </w:r>
      <w:r w:rsidR="0048436D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476B0">
        <w:rPr>
          <w:rFonts w:ascii="Times New Roman" w:hAnsi="Times New Roman"/>
          <w:b/>
          <w:bCs/>
          <w:color w:val="000000"/>
          <w:sz w:val="28"/>
          <w:szCs w:val="28"/>
        </w:rPr>
        <w:t>и средствами массовой информации</w:t>
      </w:r>
      <w:bookmarkEnd w:id="10"/>
    </w:p>
    <w:p w:rsidR="00D66948" w:rsidRDefault="00D66948" w:rsidP="00DA7A29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7A29" w:rsidRPr="00DA7A29" w:rsidRDefault="00DA7A29" w:rsidP="00DA7A29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36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 w:rsidR="00E6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36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Союз оказывал содействие в проведении федеральных и городских конкурсов: </w:t>
      </w:r>
    </w:p>
    <w:p w:rsidR="00DA7A29" w:rsidRDefault="00DA7A29" w:rsidP="00BA73C2">
      <w:pPr>
        <w:pStyle w:val="a6"/>
        <w:numPr>
          <w:ilvl w:val="0"/>
          <w:numId w:val="11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всероссийский конкурс «100 лучших товаров России»;</w:t>
      </w:r>
    </w:p>
    <w:p w:rsidR="007368E0" w:rsidRPr="00DA7A29" w:rsidRDefault="007368E0" w:rsidP="00BA73C2">
      <w:pPr>
        <w:pStyle w:val="a6"/>
        <w:numPr>
          <w:ilvl w:val="0"/>
          <w:numId w:val="11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3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ромышленная премия Правительства </w:t>
      </w:r>
      <w:r w:rsidR="00BA73C2" w:rsidRPr="00BA7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Санкт-Петербурга</w:t>
      </w:r>
      <w:r w:rsidRPr="00736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«Сделано в Петербурге»;</w:t>
      </w:r>
    </w:p>
    <w:p w:rsidR="00DA7A29" w:rsidRPr="00DA7A29" w:rsidRDefault="00DA7A29" w:rsidP="00BA73C2">
      <w:pPr>
        <w:pStyle w:val="a6"/>
        <w:numPr>
          <w:ilvl w:val="0"/>
          <w:numId w:val="11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премия Правительства Санкт-Петербурга по качеству;</w:t>
      </w:r>
    </w:p>
    <w:p w:rsidR="00DA7A29" w:rsidRPr="00DA7A29" w:rsidRDefault="00DA7A29" w:rsidP="00BA73C2">
      <w:pPr>
        <w:pStyle w:val="a6"/>
        <w:numPr>
          <w:ilvl w:val="0"/>
          <w:numId w:val="11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конкурсы в системе среднего профессионального образования; </w:t>
      </w:r>
    </w:p>
    <w:p w:rsidR="00DA7A29" w:rsidRPr="00DA7A29" w:rsidRDefault="00DA7A29" w:rsidP="00BA73C2">
      <w:pPr>
        <w:pStyle w:val="a6"/>
        <w:numPr>
          <w:ilvl w:val="0"/>
          <w:numId w:val="11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«Студент года».</w:t>
      </w:r>
    </w:p>
    <w:p w:rsidR="00DA7A29" w:rsidRPr="00DA7A29" w:rsidRDefault="00DA7A29" w:rsidP="00D66948">
      <w:pPr>
        <w:pStyle w:val="a6"/>
        <w:spacing w:before="24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Союз традиционно оказывает поддержку конкурсам и премиям, организаторами которых являются деловые СМИ </w:t>
      </w:r>
      <w:r w:rsidR="00636EC3" w:rsidRPr="00636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Независимой </w:t>
      </w:r>
      <w:proofErr w:type="spellStart"/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бизнес-премии</w:t>
      </w:r>
      <w:proofErr w:type="spellEnd"/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«Шеф года», председателем экспертного совета конкурса является </w:t>
      </w:r>
      <w:r w:rsidR="003A5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генеральный директор, первый вице-президент</w:t>
      </w: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Союза </w:t>
      </w:r>
      <w:r w:rsidR="00BA7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Лобин</w:t>
      </w:r>
      <w:r w:rsidR="00BA73C2" w:rsidRPr="00BA7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73C2"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М.А.</w:t>
      </w: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Премии «Эксперт </w:t>
      </w:r>
      <w:r w:rsidR="00636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3A5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ода-2015</w:t>
      </w: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53AFB" w:rsidRPr="00F53AFB">
        <w:t xml:space="preserve"> </w:t>
      </w:r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членом экспертного совета которого является исполнительный вице-президент Союза  Медведев</w:t>
      </w:r>
      <w:r w:rsidR="00BA73C2" w:rsidRPr="00BA73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73C2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</w:t>
      </w:r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53AFB" w:rsidRDefault="00DA7A29" w:rsidP="00D66948">
      <w:pPr>
        <w:pStyle w:val="a6"/>
        <w:spacing w:before="24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7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  </w:t>
      </w:r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области взаимодействия со СМИ велась работа </w:t>
      </w:r>
      <w:r w:rsid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постоянными партнерами Союза –</w:t>
      </w:r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медиапроектом</w:t>
      </w:r>
      <w:proofErr w:type="spellEnd"/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«Промышленный клуб</w:t>
      </w:r>
      <w:r w:rsidR="009F2B42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журналами</w:t>
      </w:r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«Промышленно-строительное обозрение», «Управление бизнесом</w:t>
      </w:r>
      <w:r w:rsidR="009F2B42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St. </w:t>
      </w:r>
      <w:proofErr w:type="spellStart"/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Petersburg</w:t>
      </w:r>
      <w:proofErr w:type="spellEnd"/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Offers</w:t>
      </w:r>
      <w:proofErr w:type="spellEnd"/>
      <w:r w:rsidR="00F53AFB"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«Петербург в зеркале» и другими авторитетными СМИ города.</w:t>
      </w:r>
    </w:p>
    <w:p w:rsidR="00F53AFB" w:rsidRPr="00F53AFB" w:rsidRDefault="00F53AFB" w:rsidP="00D66948">
      <w:pPr>
        <w:pStyle w:val="a6"/>
        <w:spacing w:before="24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 марта 2016 года Союз осуществляет юбилейный проект – серию пресс-туров на предприятия города к 20-летию МФ «Российский промышленник». Проект проходит при поддержке Правительства Санкт-Петербурга и ставит задачей продемонстрировать достижения научно-промышленного комплекса города, познакомить представителей прессы с  кластерами, которые будут представлены на «Российском промышленнике».</w:t>
      </w:r>
    </w:p>
    <w:p w:rsidR="00CD5AE8" w:rsidRDefault="007368E0" w:rsidP="00D66948">
      <w:pPr>
        <w:pStyle w:val="a6"/>
        <w:spacing w:befor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>. В 201</w:t>
      </w:r>
      <w:r w:rsidR="003A5E2D">
        <w:rPr>
          <w:rFonts w:ascii="Times New Roman" w:hAnsi="Times New Roman"/>
          <w:color w:val="000000"/>
          <w:sz w:val="28"/>
          <w:szCs w:val="28"/>
        </w:rPr>
        <w:t>5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8C7C9A">
        <w:rPr>
          <w:rFonts w:ascii="Times New Roman" w:hAnsi="Times New Roman"/>
          <w:color w:val="000000"/>
          <w:sz w:val="28"/>
          <w:szCs w:val="28"/>
        </w:rPr>
        <w:t>Союз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 принимал участие в</w:t>
      </w:r>
      <w:r w:rsidR="002B309A">
        <w:rPr>
          <w:rFonts w:ascii="Times New Roman" w:hAnsi="Times New Roman"/>
          <w:color w:val="000000"/>
          <w:sz w:val="28"/>
          <w:szCs w:val="28"/>
        </w:rPr>
        <w:t xml:space="preserve"> мероприятиях и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>заседаниях Регионального координационного совета Общероссийского народного фронта.</w:t>
      </w:r>
    </w:p>
    <w:p w:rsidR="003A5E2D" w:rsidRDefault="003A5E2D" w:rsidP="00DA7A2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A5E2D" w:rsidSect="0048436D">
      <w:footerReference w:type="first" r:id="rId12"/>
      <w:pgSz w:w="11906" w:h="16838"/>
      <w:pgMar w:top="1134" w:right="850" w:bottom="1134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8A" w:rsidRDefault="0076478A" w:rsidP="00CD5AE8">
      <w:pPr>
        <w:spacing w:after="0" w:line="240" w:lineRule="auto"/>
      </w:pPr>
      <w:r>
        <w:separator/>
      </w:r>
    </w:p>
  </w:endnote>
  <w:endnote w:type="continuationSeparator" w:id="0">
    <w:p w:rsidR="0076478A" w:rsidRDefault="0076478A" w:rsidP="00CD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E8" w:rsidRDefault="00CD5AE8">
    <w:pPr>
      <w:pStyle w:val="ad"/>
      <w:jc w:val="right"/>
    </w:pPr>
    <w:fldSimple w:instr=" PAGE   \* MERGEFORMAT ">
      <w:r w:rsidR="0048436D">
        <w:rPr>
          <w:noProof/>
        </w:rPr>
        <w:t>17</w:t>
      </w:r>
    </w:fldSimple>
  </w:p>
  <w:p w:rsidR="00CD5AE8" w:rsidRDefault="00CD5A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48" w:rsidRDefault="00D66948">
    <w:pPr>
      <w:pStyle w:val="ad"/>
      <w:jc w:val="right"/>
    </w:pPr>
  </w:p>
  <w:p w:rsidR="00D66948" w:rsidRDefault="00D6694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197"/>
      <w:docPartObj>
        <w:docPartGallery w:val="Page Numbers (Bottom of Page)"/>
        <w:docPartUnique/>
      </w:docPartObj>
    </w:sdtPr>
    <w:sdtContent>
      <w:p w:rsidR="00D66948" w:rsidRDefault="00D66948">
        <w:pPr>
          <w:pStyle w:val="ad"/>
          <w:jc w:val="right"/>
        </w:pPr>
        <w:fldSimple w:instr=" PAGE   \* MERGEFORMAT ">
          <w:r w:rsidR="0048436D">
            <w:rPr>
              <w:noProof/>
            </w:rPr>
            <w:t>3</w:t>
          </w:r>
        </w:fldSimple>
      </w:p>
    </w:sdtContent>
  </w:sdt>
  <w:p w:rsidR="00D66948" w:rsidRPr="00D66948" w:rsidRDefault="00D66948" w:rsidP="00D6694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196"/>
      <w:docPartObj>
        <w:docPartGallery w:val="Page Numbers (Bottom of Page)"/>
        <w:docPartUnique/>
      </w:docPartObj>
    </w:sdtPr>
    <w:sdtContent>
      <w:p w:rsidR="00D66948" w:rsidRDefault="00D66948">
        <w:pPr>
          <w:pStyle w:val="ad"/>
          <w:jc w:val="right"/>
        </w:pPr>
        <w:fldSimple w:instr=" PAGE   \* MERGEFORMAT ">
          <w:r w:rsidR="0048436D">
            <w:rPr>
              <w:noProof/>
            </w:rPr>
            <w:t>4</w:t>
          </w:r>
        </w:fldSimple>
      </w:p>
    </w:sdtContent>
  </w:sdt>
  <w:p w:rsidR="00D66948" w:rsidRPr="00D66948" w:rsidRDefault="00D66948" w:rsidP="00D669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8A" w:rsidRDefault="0076478A" w:rsidP="00CD5AE8">
      <w:pPr>
        <w:spacing w:after="0" w:line="240" w:lineRule="auto"/>
      </w:pPr>
      <w:r>
        <w:separator/>
      </w:r>
    </w:p>
  </w:footnote>
  <w:footnote w:type="continuationSeparator" w:id="0">
    <w:p w:rsidR="0076478A" w:rsidRDefault="0076478A" w:rsidP="00CD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350"/>
    <w:multiLevelType w:val="hybridMultilevel"/>
    <w:tmpl w:val="A5703F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07E20"/>
    <w:multiLevelType w:val="hybridMultilevel"/>
    <w:tmpl w:val="C5DE5B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222612"/>
    <w:multiLevelType w:val="hybridMultilevel"/>
    <w:tmpl w:val="83F0F1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284000"/>
    <w:multiLevelType w:val="hybridMultilevel"/>
    <w:tmpl w:val="FF6EB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DE0AE4"/>
    <w:multiLevelType w:val="hybridMultilevel"/>
    <w:tmpl w:val="ED94E4A0"/>
    <w:lvl w:ilvl="0" w:tplc="2FD8BC58">
      <w:start w:val="1"/>
      <w:numFmt w:val="bullet"/>
      <w:lvlText w:val=""/>
      <w:lvlJc w:val="left"/>
      <w:pPr>
        <w:ind w:left="1134" w:hanging="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477B2E"/>
    <w:multiLevelType w:val="hybridMultilevel"/>
    <w:tmpl w:val="D98A37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8A080A"/>
    <w:multiLevelType w:val="multilevel"/>
    <w:tmpl w:val="FAEE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C449D"/>
    <w:multiLevelType w:val="hybridMultilevel"/>
    <w:tmpl w:val="F604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821CC"/>
    <w:multiLevelType w:val="hybridMultilevel"/>
    <w:tmpl w:val="939E85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A82BC4"/>
    <w:multiLevelType w:val="hybridMultilevel"/>
    <w:tmpl w:val="8FB216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455F25"/>
    <w:multiLevelType w:val="hybridMultilevel"/>
    <w:tmpl w:val="A478FA70"/>
    <w:lvl w:ilvl="0" w:tplc="2D56AD12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390E99"/>
    <w:multiLevelType w:val="hybridMultilevel"/>
    <w:tmpl w:val="5F3C0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C97211"/>
    <w:multiLevelType w:val="hybridMultilevel"/>
    <w:tmpl w:val="9E5A85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3E"/>
    <w:rsid w:val="00001B3B"/>
    <w:rsid w:val="00011C96"/>
    <w:rsid w:val="00011FD4"/>
    <w:rsid w:val="00022F9D"/>
    <w:rsid w:val="00024F4B"/>
    <w:rsid w:val="00042105"/>
    <w:rsid w:val="000519F4"/>
    <w:rsid w:val="0006696D"/>
    <w:rsid w:val="000B05FF"/>
    <w:rsid w:val="000B222B"/>
    <w:rsid w:val="000F7C6B"/>
    <w:rsid w:val="00105EAB"/>
    <w:rsid w:val="00131142"/>
    <w:rsid w:val="001329A1"/>
    <w:rsid w:val="0014293E"/>
    <w:rsid w:val="00166F2A"/>
    <w:rsid w:val="00170B7B"/>
    <w:rsid w:val="001843A7"/>
    <w:rsid w:val="001A364D"/>
    <w:rsid w:val="001D3A99"/>
    <w:rsid w:val="002300DE"/>
    <w:rsid w:val="00235E4B"/>
    <w:rsid w:val="0024309D"/>
    <w:rsid w:val="00265972"/>
    <w:rsid w:val="00277281"/>
    <w:rsid w:val="002A2D99"/>
    <w:rsid w:val="002B309A"/>
    <w:rsid w:val="002D2234"/>
    <w:rsid w:val="002D3A95"/>
    <w:rsid w:val="00322DA2"/>
    <w:rsid w:val="00340B8C"/>
    <w:rsid w:val="00380F60"/>
    <w:rsid w:val="00390D2A"/>
    <w:rsid w:val="003942EF"/>
    <w:rsid w:val="003975AA"/>
    <w:rsid w:val="003A3FD7"/>
    <w:rsid w:val="003A5E2D"/>
    <w:rsid w:val="003C2D18"/>
    <w:rsid w:val="003D243E"/>
    <w:rsid w:val="00422A56"/>
    <w:rsid w:val="00437859"/>
    <w:rsid w:val="00466F38"/>
    <w:rsid w:val="004825AF"/>
    <w:rsid w:val="004835FD"/>
    <w:rsid w:val="0048436D"/>
    <w:rsid w:val="0049187B"/>
    <w:rsid w:val="0049749D"/>
    <w:rsid w:val="004977C5"/>
    <w:rsid w:val="00497CD8"/>
    <w:rsid w:val="004A0370"/>
    <w:rsid w:val="004A5343"/>
    <w:rsid w:val="004D3582"/>
    <w:rsid w:val="004F1341"/>
    <w:rsid w:val="004F1A91"/>
    <w:rsid w:val="004F633E"/>
    <w:rsid w:val="005054E0"/>
    <w:rsid w:val="00505AC5"/>
    <w:rsid w:val="00525DC7"/>
    <w:rsid w:val="00567D85"/>
    <w:rsid w:val="00580D7F"/>
    <w:rsid w:val="00594538"/>
    <w:rsid w:val="0059728E"/>
    <w:rsid w:val="005A41F5"/>
    <w:rsid w:val="005B14FA"/>
    <w:rsid w:val="005C7AB7"/>
    <w:rsid w:val="0061043E"/>
    <w:rsid w:val="00631BBA"/>
    <w:rsid w:val="00636EC3"/>
    <w:rsid w:val="006416BD"/>
    <w:rsid w:val="00644469"/>
    <w:rsid w:val="00664F6B"/>
    <w:rsid w:val="00687121"/>
    <w:rsid w:val="006E0FB7"/>
    <w:rsid w:val="006E41F3"/>
    <w:rsid w:val="00700650"/>
    <w:rsid w:val="00727304"/>
    <w:rsid w:val="007366D2"/>
    <w:rsid w:val="007368E0"/>
    <w:rsid w:val="0076478A"/>
    <w:rsid w:val="007C7FD6"/>
    <w:rsid w:val="00802D26"/>
    <w:rsid w:val="00807362"/>
    <w:rsid w:val="00820CC1"/>
    <w:rsid w:val="008476B0"/>
    <w:rsid w:val="008A358E"/>
    <w:rsid w:val="008B7242"/>
    <w:rsid w:val="008C23C7"/>
    <w:rsid w:val="008C7C9A"/>
    <w:rsid w:val="008D7521"/>
    <w:rsid w:val="008E32E8"/>
    <w:rsid w:val="00903F24"/>
    <w:rsid w:val="009120F8"/>
    <w:rsid w:val="00923E68"/>
    <w:rsid w:val="00936751"/>
    <w:rsid w:val="00944B32"/>
    <w:rsid w:val="0095417E"/>
    <w:rsid w:val="00976F8E"/>
    <w:rsid w:val="00993E86"/>
    <w:rsid w:val="00995C8F"/>
    <w:rsid w:val="009A672E"/>
    <w:rsid w:val="009C35DA"/>
    <w:rsid w:val="009C3637"/>
    <w:rsid w:val="009F2B42"/>
    <w:rsid w:val="009F2FC2"/>
    <w:rsid w:val="00A30B07"/>
    <w:rsid w:val="00A3591E"/>
    <w:rsid w:val="00A367F0"/>
    <w:rsid w:val="00A43F88"/>
    <w:rsid w:val="00A4660C"/>
    <w:rsid w:val="00A61A40"/>
    <w:rsid w:val="00A63F57"/>
    <w:rsid w:val="00A75841"/>
    <w:rsid w:val="00A91EE7"/>
    <w:rsid w:val="00AF312A"/>
    <w:rsid w:val="00AF644E"/>
    <w:rsid w:val="00B06674"/>
    <w:rsid w:val="00B15E1A"/>
    <w:rsid w:val="00B216C8"/>
    <w:rsid w:val="00B37A56"/>
    <w:rsid w:val="00B40C70"/>
    <w:rsid w:val="00B45195"/>
    <w:rsid w:val="00B7237E"/>
    <w:rsid w:val="00BA0F7C"/>
    <w:rsid w:val="00BA2B79"/>
    <w:rsid w:val="00BA73C2"/>
    <w:rsid w:val="00BD60DA"/>
    <w:rsid w:val="00BF0C7E"/>
    <w:rsid w:val="00C51C5E"/>
    <w:rsid w:val="00C8052C"/>
    <w:rsid w:val="00C90796"/>
    <w:rsid w:val="00C94C71"/>
    <w:rsid w:val="00CD5AE8"/>
    <w:rsid w:val="00D22C2A"/>
    <w:rsid w:val="00D43AB8"/>
    <w:rsid w:val="00D44E38"/>
    <w:rsid w:val="00D65FD9"/>
    <w:rsid w:val="00D66948"/>
    <w:rsid w:val="00DA7A29"/>
    <w:rsid w:val="00DC36D6"/>
    <w:rsid w:val="00DF06BF"/>
    <w:rsid w:val="00E40C17"/>
    <w:rsid w:val="00E42851"/>
    <w:rsid w:val="00E6597D"/>
    <w:rsid w:val="00EA5BFC"/>
    <w:rsid w:val="00EC0101"/>
    <w:rsid w:val="00EC60AB"/>
    <w:rsid w:val="00F4306B"/>
    <w:rsid w:val="00F53AFB"/>
    <w:rsid w:val="00F777EE"/>
    <w:rsid w:val="00F8127D"/>
    <w:rsid w:val="00F94B96"/>
    <w:rsid w:val="00FD4981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5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4293E"/>
    <w:pPr>
      <w:autoSpaceDE w:val="0"/>
      <w:autoSpaceDN w:val="0"/>
      <w:adjustRightInd w:val="0"/>
      <w:spacing w:after="0" w:line="264" w:lineRule="atLeas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C7AB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с отступом Знак"/>
    <w:link w:val="a3"/>
    <w:rsid w:val="005C7AB7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uiPriority w:val="99"/>
    <w:rsid w:val="005C7AB7"/>
    <w:rPr>
      <w:color w:val="0000FF"/>
      <w:u w:val="single"/>
    </w:rPr>
  </w:style>
  <w:style w:type="paragraph" w:styleId="a6">
    <w:name w:val="No Spacing"/>
    <w:uiPriority w:val="1"/>
    <w:qFormat/>
    <w:rsid w:val="00CD5AE8"/>
    <w:rPr>
      <w:sz w:val="22"/>
      <w:szCs w:val="22"/>
      <w:lang w:eastAsia="en-US"/>
    </w:rPr>
  </w:style>
  <w:style w:type="paragraph" w:customStyle="1" w:styleId="ConsPlusNormal">
    <w:name w:val="ConsPlusNormal"/>
    <w:rsid w:val="00CD5A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CD5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CD5AE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5AE8"/>
  </w:style>
  <w:style w:type="paragraph" w:styleId="a8">
    <w:name w:val="List Paragraph"/>
    <w:basedOn w:val="a"/>
    <w:uiPriority w:val="34"/>
    <w:qFormat/>
    <w:rsid w:val="00CD5AE8"/>
    <w:pPr>
      <w:ind w:left="720"/>
      <w:contextualSpacing/>
    </w:pPr>
  </w:style>
  <w:style w:type="paragraph" w:customStyle="1" w:styleId="Default">
    <w:name w:val="Default"/>
    <w:rsid w:val="00CD5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Цветовое выделение"/>
    <w:uiPriority w:val="99"/>
    <w:rsid w:val="00CD5AE8"/>
    <w:rPr>
      <w:b/>
      <w:bCs/>
      <w:color w:val="000080"/>
    </w:rPr>
  </w:style>
  <w:style w:type="paragraph" w:styleId="aa">
    <w:name w:val="Normal (Web)"/>
    <w:basedOn w:val="a"/>
    <w:uiPriority w:val="99"/>
    <w:semiHidden/>
    <w:unhideWhenUsed/>
    <w:rsid w:val="00C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D5AE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CD5AE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AE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CD5AE8"/>
    <w:rPr>
      <w:sz w:val="22"/>
      <w:szCs w:val="22"/>
      <w:lang w:eastAsia="en-US"/>
    </w:rPr>
  </w:style>
  <w:style w:type="character" w:styleId="af">
    <w:name w:val="Emphasis"/>
    <w:uiPriority w:val="20"/>
    <w:qFormat/>
    <w:rsid w:val="00A4660C"/>
    <w:rPr>
      <w:i/>
      <w:iCs/>
    </w:rPr>
  </w:style>
  <w:style w:type="character" w:customStyle="1" w:styleId="apple-converted-space">
    <w:name w:val="apple-converted-space"/>
    <w:basedOn w:val="a0"/>
    <w:rsid w:val="009C3637"/>
  </w:style>
  <w:style w:type="paragraph" w:styleId="af0">
    <w:name w:val="Balloon Text"/>
    <w:basedOn w:val="a"/>
    <w:link w:val="af1"/>
    <w:uiPriority w:val="99"/>
    <w:semiHidden/>
    <w:unhideWhenUsed/>
    <w:rsid w:val="000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B22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1104">
          <w:marLeft w:val="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106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CBCE-6327-4D1E-9696-63A19C0B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34826</CharactersWithSpaces>
  <SharedDoc>false</SharedDoc>
  <HLinks>
    <vt:vector size="66" baseType="variant"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_Toc448743430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_Toc448743429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_Toc448743428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_Toc448743427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_Toc448743426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_Toc448743425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_Toc448743424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_Toc448743423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_Toc448743422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_Toc448743421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_Toc448743420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Mariia-PC</cp:lastModifiedBy>
  <cp:revision>4</cp:revision>
  <cp:lastPrinted>2016-04-18T11:01:00Z</cp:lastPrinted>
  <dcterms:created xsi:type="dcterms:W3CDTF">2016-04-19T11:25:00Z</dcterms:created>
  <dcterms:modified xsi:type="dcterms:W3CDTF">2016-04-19T12:40:00Z</dcterms:modified>
</cp:coreProperties>
</file>